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0480" w14:textId="77777777" w:rsidR="00E26304" w:rsidRPr="009F7989" w:rsidRDefault="00E26304" w:rsidP="00E26304">
      <w:pPr>
        <w:jc w:val="center"/>
        <w:rPr>
          <w:b/>
        </w:rPr>
      </w:pPr>
      <w:r w:rsidRPr="009F7989">
        <w:rPr>
          <w:b/>
        </w:rPr>
        <w:t>OHIO</w:t>
      </w:r>
      <w:r>
        <w:rPr>
          <w:b/>
        </w:rPr>
        <w:t xml:space="preserve"> LIONS STATE</w:t>
      </w:r>
      <w:r w:rsidR="00DD56A7">
        <w:rPr>
          <w:b/>
        </w:rPr>
        <w:t xml:space="preserve"> OFFICE</w:t>
      </w:r>
      <w:r>
        <w:rPr>
          <w:b/>
        </w:rPr>
        <w:t xml:space="preserve"> BUILDING TRUSTE</w:t>
      </w:r>
      <w:r w:rsidRPr="009F7989">
        <w:rPr>
          <w:b/>
        </w:rPr>
        <w:t>ES</w:t>
      </w:r>
    </w:p>
    <w:p w14:paraId="247D536E" w14:textId="3C5ACD1F" w:rsidR="00E26304" w:rsidRPr="009F7989" w:rsidRDefault="00A46636" w:rsidP="00E26304">
      <w:pPr>
        <w:jc w:val="center"/>
        <w:rPr>
          <w:b/>
        </w:rPr>
      </w:pPr>
      <w:r>
        <w:rPr>
          <w:b/>
        </w:rPr>
        <w:t>2020-2021</w:t>
      </w:r>
      <w:bookmarkStart w:id="0" w:name="_GoBack"/>
      <w:bookmarkEnd w:id="0"/>
      <w:r w:rsidR="00E26304">
        <w:rPr>
          <w:b/>
        </w:rPr>
        <w:t xml:space="preserve"> </w:t>
      </w:r>
      <w:r w:rsidR="00E9647A">
        <w:rPr>
          <w:b/>
        </w:rPr>
        <w:t>1st</w:t>
      </w:r>
      <w:r w:rsidR="00D36C72">
        <w:rPr>
          <w:b/>
        </w:rPr>
        <w:t xml:space="preserve"> </w:t>
      </w:r>
      <w:r w:rsidR="00C10D18">
        <w:rPr>
          <w:b/>
        </w:rPr>
        <w:t xml:space="preserve">QTR </w:t>
      </w:r>
      <w:r w:rsidR="00E26304">
        <w:rPr>
          <w:b/>
        </w:rPr>
        <w:t>REPORT</w:t>
      </w:r>
    </w:p>
    <w:p w14:paraId="66E28FE1" w14:textId="257D5004" w:rsidR="00374FE7" w:rsidRDefault="00E9647A" w:rsidP="00097118">
      <w:pPr>
        <w:jc w:val="center"/>
        <w:rPr>
          <w:b/>
        </w:rPr>
      </w:pPr>
      <w:r>
        <w:rPr>
          <w:b/>
        </w:rPr>
        <w:t>August 16</w:t>
      </w:r>
      <w:r w:rsidR="00F91D59">
        <w:rPr>
          <w:b/>
        </w:rPr>
        <w:t>, 2020</w:t>
      </w:r>
    </w:p>
    <w:p w14:paraId="613F5DDC" w14:textId="5700AE17" w:rsidR="000A21B8" w:rsidRDefault="000A21B8" w:rsidP="00097118">
      <w:pPr>
        <w:jc w:val="center"/>
        <w:rPr>
          <w:b/>
        </w:rPr>
      </w:pPr>
    </w:p>
    <w:p w14:paraId="50239B25" w14:textId="0103BEC6" w:rsidR="000A21B8" w:rsidRDefault="000A21B8" w:rsidP="00097118">
      <w:pPr>
        <w:jc w:val="center"/>
        <w:rPr>
          <w:b/>
        </w:rPr>
      </w:pPr>
    </w:p>
    <w:p w14:paraId="07BA6DBA" w14:textId="77777777" w:rsidR="000A21B8" w:rsidRDefault="000A21B8" w:rsidP="00097118">
      <w:pPr>
        <w:jc w:val="center"/>
      </w:pPr>
    </w:p>
    <w:p w14:paraId="28878D7A" w14:textId="180E8F5E" w:rsidR="00614631" w:rsidRDefault="00614631" w:rsidP="00E26304">
      <w:r>
        <w:t xml:space="preserve">District Governor </w:t>
      </w:r>
      <w:r w:rsidR="00E9647A">
        <w:t>Jason Gray</w:t>
      </w:r>
      <w:r w:rsidR="00A46636">
        <w:t xml:space="preserve">                                                                             #MD-2</w:t>
      </w:r>
    </w:p>
    <w:p w14:paraId="2A822237" w14:textId="77777777" w:rsidR="00A46636" w:rsidRDefault="00614631" w:rsidP="00E9647A">
      <w:r>
        <w:t>District Officers</w:t>
      </w:r>
    </w:p>
    <w:p w14:paraId="4C3208C7" w14:textId="77777777" w:rsidR="00A46636" w:rsidRDefault="00A46636" w:rsidP="00E26304">
      <w:r>
        <w:t xml:space="preserve">State &amp; District Committee Representatives </w:t>
      </w:r>
      <w:r w:rsidR="00E9647A">
        <w:t xml:space="preserve">                                                                                                             </w:t>
      </w:r>
      <w:r>
        <w:t xml:space="preserve">                      </w:t>
      </w:r>
    </w:p>
    <w:p w14:paraId="092E1AD5" w14:textId="77777777" w:rsidR="00A46636" w:rsidRDefault="00A46636" w:rsidP="00E26304"/>
    <w:p w14:paraId="5762846E" w14:textId="36878CB7" w:rsidR="00E26304" w:rsidRDefault="00E26304" w:rsidP="00E26304">
      <w:r>
        <w:t xml:space="preserve">The Ohio Lions Building Trustees </w:t>
      </w:r>
      <w:r w:rsidR="006E4FBD">
        <w:t>met</w:t>
      </w:r>
      <w:r>
        <w:t xml:space="preserve"> </w:t>
      </w:r>
      <w:r w:rsidR="005D6C6B">
        <w:t xml:space="preserve">for </w:t>
      </w:r>
      <w:r w:rsidR="00E9647A">
        <w:t>its first</w:t>
      </w:r>
      <w:r w:rsidR="00097118">
        <w:t xml:space="preserve"> </w:t>
      </w:r>
      <w:r>
        <w:t xml:space="preserve">quarterly </w:t>
      </w:r>
      <w:r w:rsidR="005D6C6B">
        <w:t xml:space="preserve">meeting of </w:t>
      </w:r>
      <w:r>
        <w:t xml:space="preserve">the </w:t>
      </w:r>
      <w:r w:rsidR="00E9647A">
        <w:t>2020-2021</w:t>
      </w:r>
      <w:r w:rsidR="00097118">
        <w:t xml:space="preserve"> </w:t>
      </w:r>
      <w:r w:rsidR="00537FC7">
        <w:t xml:space="preserve">Lions year </w:t>
      </w:r>
      <w:r w:rsidR="00E9647A">
        <w:t>on Wednesday, July 22, 2020.</w:t>
      </w:r>
      <w:r w:rsidR="006E4FBD">
        <w:t xml:space="preserve">  </w:t>
      </w:r>
      <w:r w:rsidR="00D36C72">
        <w:t>One</w:t>
      </w:r>
      <w:r w:rsidR="006E4FBD">
        <w:t xml:space="preserve"> trustee </w:t>
      </w:r>
      <w:r w:rsidR="00D36C72">
        <w:t>was</w:t>
      </w:r>
      <w:r w:rsidR="006E4FBD">
        <w:t xml:space="preserve"> </w:t>
      </w:r>
      <w:r w:rsidR="00637AAA">
        <w:t>excused from</w:t>
      </w:r>
      <w:r w:rsidR="006E4FBD">
        <w:t xml:space="preserve"> this </w:t>
      </w:r>
      <w:r w:rsidR="00E9647A">
        <w:t>first quarter meeting.</w:t>
      </w:r>
    </w:p>
    <w:p w14:paraId="4C878481" w14:textId="77777777" w:rsidR="00E9647A" w:rsidRDefault="00E9647A" w:rsidP="00E26304"/>
    <w:p w14:paraId="15CF49DE" w14:textId="40A63E3F" w:rsidR="00AF357E" w:rsidRDefault="00637AAA" w:rsidP="00E26304">
      <w:r>
        <w:t xml:space="preserve">The primary topic for </w:t>
      </w:r>
      <w:r w:rsidR="00F91D59">
        <w:t xml:space="preserve">this </w:t>
      </w:r>
      <w:r w:rsidR="00E9647A">
        <w:t>first quarter</w:t>
      </w:r>
      <w:r w:rsidR="00F91D59">
        <w:t xml:space="preserve"> meeting w</w:t>
      </w:r>
      <w:r w:rsidR="00E9647A">
        <w:t>as</w:t>
      </w:r>
      <w:r w:rsidR="00721F1D">
        <w:t xml:space="preserve"> continued</w:t>
      </w:r>
      <w:r w:rsidR="00F91D59">
        <w:t xml:space="preserve"> </w:t>
      </w:r>
      <w:r>
        <w:t>discussion</w:t>
      </w:r>
      <w:r w:rsidR="00F91D59">
        <w:t>s</w:t>
      </w:r>
      <w:r>
        <w:t xml:space="preserve"> </w:t>
      </w:r>
      <w:r w:rsidR="00E9647A">
        <w:t xml:space="preserve">and final approval </w:t>
      </w:r>
      <w:r>
        <w:t>pertain</w:t>
      </w:r>
      <w:r w:rsidR="00E9647A">
        <w:t>ing</w:t>
      </w:r>
      <w:r>
        <w:t xml:space="preserve"> to the need to consider replacing the windows on the second floor of the Ohio Lions Building.  </w:t>
      </w:r>
      <w:r w:rsidR="00D36C72">
        <w:t xml:space="preserve">We had previously selected proposals from two different vendors for more extensive study and review.  Each of these vendors were invited to attend the meeting to discuss their proposal in more detail and show us models of their proposed windows.  </w:t>
      </w:r>
      <w:r w:rsidR="009E6966">
        <w:t xml:space="preserve">There were several questions raised with each vendor and each agreed to submit revised proposals to us for review.  </w:t>
      </w:r>
      <w:r w:rsidR="00F91D59">
        <w:t xml:space="preserve">After much discussion </w:t>
      </w:r>
      <w:r w:rsidR="0054083E">
        <w:t>regarding</w:t>
      </w:r>
      <w:r w:rsidR="00F91D59">
        <w:t xml:space="preserve"> the review of each of the final two p</w:t>
      </w:r>
      <w:r w:rsidR="009E6966">
        <w:t>roposal</w:t>
      </w:r>
      <w:r w:rsidR="00F91D59">
        <w:t xml:space="preserve">s we determined that the Columbus Window Company was the selected vendor based on price point, company rating and product quality.  </w:t>
      </w:r>
      <w:r w:rsidR="009E6966">
        <w:t xml:space="preserve">  </w:t>
      </w:r>
      <w:r w:rsidR="00BF6CB6">
        <w:t xml:space="preserve">The most desirable proposals were in the range of $30,000 to $40,000.  </w:t>
      </w:r>
      <w:r>
        <w:t xml:space="preserve"> </w:t>
      </w:r>
      <w:r w:rsidR="00F91D59">
        <w:t xml:space="preserve">A request for funding authorization was submitted and approved by the Finance &amp; </w:t>
      </w:r>
      <w:r w:rsidR="0054083E">
        <w:t>Long-Range</w:t>
      </w:r>
      <w:r w:rsidR="00F91D59">
        <w:t xml:space="preserve"> Planning State Committee.</w:t>
      </w:r>
      <w:r w:rsidR="00721F1D">
        <w:t xml:space="preserve"> The next step will be to schedule daytime that is workable both with the Columbus Window Company and the Lions State Building tenants to be the installation process of the windows.</w:t>
      </w:r>
    </w:p>
    <w:p w14:paraId="44AECA95" w14:textId="009E8BDA" w:rsidR="00E9647A" w:rsidRDefault="00E9647A" w:rsidP="00E26304"/>
    <w:p w14:paraId="5D67D5E1" w14:textId="31E38862" w:rsidR="00E9647A" w:rsidRDefault="00E9647A" w:rsidP="00E26304">
      <w:r>
        <w:t xml:space="preserve">Additional discussion was presented to the Trustee’s </w:t>
      </w:r>
      <w:r w:rsidR="00A46636">
        <w:t>regarding</w:t>
      </w:r>
      <w:r>
        <w:t xml:space="preserve"> the replacement of the awnings on the front and side of the Ohio Lions Building. Two proposals were submitted for review to include a proposal from Capital City Awning and Advanced Awning Company. After extensive review and discussion, the proposal from Capital City Anning Company was approved for $3,400.00. This proposal was to be sent to F&amp;LRP for its review. Replacement of this awning will not begin to take place until the </w:t>
      </w:r>
      <w:r w:rsidR="00A46636">
        <w:t>second-floor</w:t>
      </w:r>
      <w:r>
        <w:t xml:space="preserve"> windows are replace sometime in </w:t>
      </w:r>
      <w:r w:rsidR="00A46636">
        <w:t>mid-September</w:t>
      </w:r>
      <w:r>
        <w:t xml:space="preserve"> 2020.</w:t>
      </w:r>
    </w:p>
    <w:p w14:paraId="357BD9C8" w14:textId="6B5EB0C9" w:rsidR="00BF6CB6" w:rsidRDefault="00BF6CB6" w:rsidP="00E26304"/>
    <w:p w14:paraId="2AB0F4C6" w14:textId="2B422FF2" w:rsidR="00BF6CB6" w:rsidRDefault="009E6966" w:rsidP="00E26304">
      <w:r>
        <w:t xml:space="preserve">At our </w:t>
      </w:r>
      <w:r w:rsidR="00A46636">
        <w:t>May</w:t>
      </w:r>
      <w:r w:rsidR="00E9647A">
        <w:t xml:space="preserve"> 2020</w:t>
      </w:r>
      <w:r>
        <w:t xml:space="preserve"> meeting we elected to seek proposals for minor building maintenance on a need basis. PCC Dave Risen presented a proposal from the Man of All Trades firm.  </w:t>
      </w:r>
      <w:r w:rsidR="00FF79D2">
        <w:t xml:space="preserve">Their proposal offered their services based on a service call and hourly rate to take care of maintenance issues.  </w:t>
      </w:r>
      <w:r>
        <w:t xml:space="preserve">This firm is also equipped to repair the sidewalk concrete deterioration at the front of the building. </w:t>
      </w:r>
      <w:r w:rsidR="0054083E">
        <w:t>An</w:t>
      </w:r>
      <w:r w:rsidR="00F91D59">
        <w:t xml:space="preserve"> agreement was presented and signed by Man of All Trades firm on January14, 2020</w:t>
      </w:r>
      <w:r>
        <w:t xml:space="preserve">.  </w:t>
      </w:r>
      <w:r w:rsidR="00BF6CB6">
        <w:t xml:space="preserve">  </w:t>
      </w:r>
    </w:p>
    <w:p w14:paraId="6FB93C1F" w14:textId="304460AE" w:rsidR="00BF6CB6" w:rsidRDefault="00BF6CB6" w:rsidP="00E26304"/>
    <w:p w14:paraId="0C8A3864" w14:textId="6D0088F5" w:rsidR="004F2170" w:rsidRDefault="004F2170" w:rsidP="00E26304">
      <w:r>
        <w:t xml:space="preserve">The Trustees continue to monitor building activity with the goals in mind to provide a viable </w:t>
      </w:r>
      <w:r w:rsidR="00E9067A">
        <w:t>office environment for both our non-Lion tenants as well as the Ohio Lions State Office operations.</w:t>
      </w:r>
    </w:p>
    <w:p w14:paraId="3DFAE586" w14:textId="77777777" w:rsidR="004F2170" w:rsidRDefault="004F2170" w:rsidP="00E26304"/>
    <w:p w14:paraId="3EEB5AC2" w14:textId="35CF61F3" w:rsidR="004F2170" w:rsidRDefault="00684D54" w:rsidP="00E26304">
      <w:r>
        <w:t xml:space="preserve">The Building Trustees will continue to diligently serve the Lions of Ohio.  We do our utmost to operate and maintain the Ohio Lions State Office Building in a responsible manner.  </w:t>
      </w:r>
      <w:r w:rsidR="00721F1D">
        <w:t xml:space="preserve">As a </w:t>
      </w:r>
      <w:r w:rsidR="00721F1D">
        <w:lastRenderedPageBreak/>
        <w:t>member of the State Lions</w:t>
      </w:r>
      <w:r>
        <w:t xml:space="preserve"> Trustees, I truly appreciated each trustee’s input and dedication </w:t>
      </w:r>
      <w:r w:rsidR="00DA5D61">
        <w:t>to the</w:t>
      </w:r>
      <w:r>
        <w:t xml:space="preserve"> elected task of </w:t>
      </w:r>
      <w:r w:rsidR="00DA5D61">
        <w:t xml:space="preserve">overseeing the Ohio Lions State Office Building. </w:t>
      </w:r>
    </w:p>
    <w:p w14:paraId="02BF4245" w14:textId="77777777" w:rsidR="004F2170" w:rsidRDefault="004F2170" w:rsidP="00E26304"/>
    <w:p w14:paraId="6501EF2E" w14:textId="6FED6C22" w:rsidR="00DA5D61" w:rsidRDefault="0054083E" w:rsidP="00E26304">
      <w:r>
        <w:t>Respectfully Submitted,</w:t>
      </w:r>
    </w:p>
    <w:p w14:paraId="1641AEED" w14:textId="77777777" w:rsidR="00DA5D61" w:rsidRDefault="00DA5D61" w:rsidP="00E26304"/>
    <w:p w14:paraId="70E06D32" w14:textId="7F22EDC0" w:rsidR="00AD1204" w:rsidRDefault="00614631">
      <w:r>
        <w:t>PCC David Risen</w:t>
      </w:r>
    </w:p>
    <w:p w14:paraId="6CCA12B8" w14:textId="7A07D6B5" w:rsidR="001A71CC" w:rsidRDefault="00DA5D61">
      <w:r>
        <w:t>State Office Building Trustees</w:t>
      </w:r>
    </w:p>
    <w:p w14:paraId="19C4D69E" w14:textId="53A84522" w:rsidR="00614631" w:rsidRDefault="00614631">
      <w:r>
        <w:t>District OH-5 Representative</w:t>
      </w:r>
    </w:p>
    <w:sectPr w:rsidR="00614631" w:rsidSect="00AD120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04"/>
    <w:rsid w:val="00034D5B"/>
    <w:rsid w:val="00097118"/>
    <w:rsid w:val="000A21B8"/>
    <w:rsid w:val="001522A2"/>
    <w:rsid w:val="001620F1"/>
    <w:rsid w:val="001770DD"/>
    <w:rsid w:val="001A71CC"/>
    <w:rsid w:val="002C1F52"/>
    <w:rsid w:val="00323088"/>
    <w:rsid w:val="00355893"/>
    <w:rsid w:val="00374FE7"/>
    <w:rsid w:val="003E2950"/>
    <w:rsid w:val="004F2170"/>
    <w:rsid w:val="00537FC7"/>
    <w:rsid w:val="0054083E"/>
    <w:rsid w:val="0056592F"/>
    <w:rsid w:val="005D6C6B"/>
    <w:rsid w:val="00614631"/>
    <w:rsid w:val="00637AAA"/>
    <w:rsid w:val="00684D54"/>
    <w:rsid w:val="006D1569"/>
    <w:rsid w:val="006E4FBD"/>
    <w:rsid w:val="00721F1D"/>
    <w:rsid w:val="007D239A"/>
    <w:rsid w:val="00837D58"/>
    <w:rsid w:val="00852EF5"/>
    <w:rsid w:val="00913BC5"/>
    <w:rsid w:val="00934B1A"/>
    <w:rsid w:val="009E6966"/>
    <w:rsid w:val="00A46636"/>
    <w:rsid w:val="00A73CCD"/>
    <w:rsid w:val="00AB6272"/>
    <w:rsid w:val="00AD1204"/>
    <w:rsid w:val="00AF357E"/>
    <w:rsid w:val="00B35FD3"/>
    <w:rsid w:val="00BF6CB6"/>
    <w:rsid w:val="00C10D18"/>
    <w:rsid w:val="00CF45C5"/>
    <w:rsid w:val="00D36C72"/>
    <w:rsid w:val="00DA5D61"/>
    <w:rsid w:val="00DD56A7"/>
    <w:rsid w:val="00E26304"/>
    <w:rsid w:val="00E9067A"/>
    <w:rsid w:val="00E9647A"/>
    <w:rsid w:val="00EE2396"/>
    <w:rsid w:val="00F91D59"/>
    <w:rsid w:val="00FB55BE"/>
    <w:rsid w:val="00FF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8668"/>
  <w15:docId w15:val="{59C04FCF-8C59-48EA-A023-7F3FEA5B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Carey</dc:creator>
  <cp:lastModifiedBy>Risen</cp:lastModifiedBy>
  <cp:revision>2</cp:revision>
  <cp:lastPrinted>2017-04-30T20:06:00Z</cp:lastPrinted>
  <dcterms:created xsi:type="dcterms:W3CDTF">2020-08-04T18:53:00Z</dcterms:created>
  <dcterms:modified xsi:type="dcterms:W3CDTF">2020-08-04T18:53:00Z</dcterms:modified>
</cp:coreProperties>
</file>