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12" w:rsidRDefault="00FD7F12" w:rsidP="00D21898">
      <w:pPr>
        <w:spacing w:after="0" w:line="240" w:lineRule="auto"/>
        <w:rPr>
          <w:noProof/>
        </w:rPr>
      </w:pPr>
    </w:p>
    <w:p w:rsidR="00967BAB" w:rsidRDefault="00967BAB" w:rsidP="00D21898">
      <w:pPr>
        <w:spacing w:after="0" w:line="240" w:lineRule="auto"/>
      </w:pPr>
    </w:p>
    <w:p w:rsidR="00FD7F12" w:rsidRDefault="00FD7F12" w:rsidP="00D21898">
      <w:pPr>
        <w:spacing w:after="0" w:line="240" w:lineRule="auto"/>
      </w:pPr>
    </w:p>
    <w:p w:rsidR="00625FC7" w:rsidRDefault="00625FC7" w:rsidP="00625FC7">
      <w:pPr>
        <w:spacing w:after="0" w:line="240" w:lineRule="auto"/>
      </w:pPr>
      <w:r>
        <w:t xml:space="preserve">To DG </w:t>
      </w:r>
      <w:r w:rsidR="007657B4">
        <w:t>Jackie Miller</w:t>
      </w:r>
      <w:r w:rsidR="00AA7917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625FC7" w:rsidRDefault="00625FC7" w:rsidP="00625FC7">
      <w:pPr>
        <w:spacing w:after="0" w:line="240" w:lineRule="auto"/>
      </w:pPr>
      <w:r>
        <w:t>From:  PDG Eileen Brenner</w:t>
      </w:r>
    </w:p>
    <w:p w:rsidR="00625FC7" w:rsidRDefault="00625FC7" w:rsidP="00625FC7">
      <w:pPr>
        <w:spacing w:after="0" w:line="240" w:lineRule="auto"/>
      </w:pPr>
      <w:r>
        <w:t>Cabinet Meeting</w:t>
      </w:r>
    </w:p>
    <w:p w:rsidR="00625FC7" w:rsidRDefault="007657B4" w:rsidP="00625FC7">
      <w:pPr>
        <w:spacing w:after="0" w:line="240" w:lineRule="auto"/>
      </w:pPr>
      <w:r>
        <w:t>November 9</w:t>
      </w:r>
      <w:r w:rsidR="00327BE1">
        <w:t>, 2019</w:t>
      </w:r>
    </w:p>
    <w:p w:rsidR="00625FC7" w:rsidRDefault="00625FC7" w:rsidP="00625FC7">
      <w:pPr>
        <w:spacing w:after="0" w:line="120" w:lineRule="auto"/>
      </w:pPr>
    </w:p>
    <w:p w:rsidR="00625FC7" w:rsidRDefault="00625FC7" w:rsidP="00625FC7">
      <w:pPr>
        <w:spacing w:after="0" w:line="240" w:lineRule="auto"/>
      </w:pPr>
      <w:r>
        <w:t xml:space="preserve">D </w:t>
      </w:r>
      <w:r w:rsidR="00232495">
        <w:t>- 7</w:t>
      </w:r>
    </w:p>
    <w:p w:rsidR="00625FC7" w:rsidRDefault="00625FC7" w:rsidP="00625FC7">
      <w:pPr>
        <w:spacing w:after="0" w:line="120" w:lineRule="auto"/>
      </w:pPr>
    </w:p>
    <w:p w:rsidR="00625FC7" w:rsidRDefault="00625FC7" w:rsidP="00625FC7">
      <w:pPr>
        <w:spacing w:after="0" w:line="240" w:lineRule="auto"/>
      </w:pPr>
      <w:r>
        <w:t>Re:  Sensory Garden</w:t>
      </w:r>
    </w:p>
    <w:p w:rsidR="00625FC7" w:rsidRDefault="00625FC7" w:rsidP="00625FC7">
      <w:pPr>
        <w:spacing w:after="0" w:line="120" w:lineRule="auto"/>
      </w:pPr>
    </w:p>
    <w:p w:rsidR="00625FC7" w:rsidRDefault="000B1062" w:rsidP="00625FC7">
      <w:pPr>
        <w:spacing w:after="0" w:line="240" w:lineRule="auto"/>
      </w:pPr>
      <w:r>
        <w:t xml:space="preserve">The garden is </w:t>
      </w:r>
      <w:r w:rsidR="00327BE1">
        <w:t xml:space="preserve">resting right now but </w:t>
      </w:r>
      <w:proofErr w:type="gramStart"/>
      <w:r w:rsidR="00327BE1">
        <w:t>Spring</w:t>
      </w:r>
      <w:proofErr w:type="gramEnd"/>
      <w:r w:rsidR="00327BE1">
        <w:t xml:space="preserve"> is around the corner.  </w:t>
      </w:r>
      <w:r w:rsidR="007657B4">
        <w:t xml:space="preserve">The </w:t>
      </w:r>
      <w:proofErr w:type="gramStart"/>
      <w:r w:rsidR="00327BE1">
        <w:t xml:space="preserve">staff from The Ohio State School for the Blind </w:t>
      </w:r>
      <w:r w:rsidR="007657B4">
        <w:t>have</w:t>
      </w:r>
      <w:proofErr w:type="gramEnd"/>
      <w:r w:rsidR="007657B4">
        <w:t xml:space="preserve"> been extremely helpful.  I would hope for more Lions in the </w:t>
      </w:r>
      <w:proofErr w:type="gramStart"/>
      <w:r w:rsidR="007657B4">
        <w:t>Spring</w:t>
      </w:r>
      <w:proofErr w:type="gramEnd"/>
      <w:r w:rsidR="007657B4">
        <w:t>.</w:t>
      </w:r>
    </w:p>
    <w:p w:rsidR="00625FC7" w:rsidRDefault="00625FC7" w:rsidP="00625FC7">
      <w:pPr>
        <w:spacing w:after="0" w:line="120" w:lineRule="auto"/>
      </w:pPr>
    </w:p>
    <w:p w:rsidR="00934C0E" w:rsidRDefault="007657B4" w:rsidP="00625FC7">
      <w:pPr>
        <w:spacing w:after="0" w:line="240" w:lineRule="auto"/>
      </w:pPr>
      <w:r>
        <w:t>There</w:t>
      </w:r>
      <w:r w:rsidR="00AA7917">
        <w:t xml:space="preserve"> are </w:t>
      </w:r>
      <w:r w:rsidR="00232495">
        <w:t>nine</w:t>
      </w:r>
      <w:r w:rsidR="00AA7917">
        <w:t xml:space="preserve"> pavers left to be engraved in honor </w:t>
      </w:r>
      <w:r w:rsidR="00232495">
        <w:t xml:space="preserve">of </w:t>
      </w:r>
      <w:r w:rsidR="00AA7917">
        <w:t>or in memory of a Lion.  The cost of this legacy is only $3</w:t>
      </w:r>
      <w:r w:rsidR="00232495">
        <w:t>0</w:t>
      </w:r>
      <w:r w:rsidR="00AA7917">
        <w:t xml:space="preserve">0.  </w:t>
      </w:r>
      <w:proofErr w:type="gramStart"/>
      <w:r w:rsidR="00232495">
        <w:t>A great Christmas gift for a Lion or the family of Lion who has passed.</w:t>
      </w:r>
      <w:proofErr w:type="gramEnd"/>
      <w:r w:rsidR="00232495">
        <w:t xml:space="preserve"> </w:t>
      </w:r>
      <w:r>
        <w:t xml:space="preserve">The </w:t>
      </w:r>
      <w:proofErr w:type="gramStart"/>
      <w:r>
        <w:t>sale of the stones help to maintain the garden –plants, weed</w:t>
      </w:r>
      <w:proofErr w:type="gramEnd"/>
      <w:r>
        <w:t xml:space="preserve"> control and deer repellent.  </w:t>
      </w:r>
      <w:r w:rsidR="00D6370C">
        <w:t xml:space="preserve">A side note </w:t>
      </w:r>
      <w:r w:rsidR="00232495">
        <w:t xml:space="preserve">- </w:t>
      </w:r>
      <w:r>
        <w:t xml:space="preserve">We were there a week ago, saw a large buck </w:t>
      </w:r>
      <w:r w:rsidR="00D6370C">
        <w:t xml:space="preserve">(hunters would have loved to get this one) </w:t>
      </w:r>
      <w:r>
        <w:t xml:space="preserve">and he just stood and looked at us didn’t move. </w:t>
      </w:r>
      <w:r w:rsidR="00D6370C">
        <w:t>He must have been thinking “why are these people here” this is my back yard.</w:t>
      </w:r>
    </w:p>
    <w:p w:rsidR="000B1062" w:rsidRDefault="000B1062" w:rsidP="00625FC7">
      <w:pPr>
        <w:spacing w:after="0" w:line="240" w:lineRule="auto"/>
      </w:pPr>
    </w:p>
    <w:p w:rsidR="00934C0E" w:rsidRDefault="00934C0E" w:rsidP="00934C0E">
      <w:pPr>
        <w:spacing w:after="0" w:line="240" w:lineRule="auto"/>
      </w:pPr>
      <w:r>
        <w:t xml:space="preserve">Please contact me if you would like to purchase a paver.  I will make arrangements to get the engraving done.  Payments, however, should be sent to The Ohio Lions Foundation, </w:t>
      </w:r>
      <w:r w:rsidR="00232495">
        <w:t>PO Box 21016, Columbus, OH  43221 with Sensory Garden noted in the memo line</w:t>
      </w:r>
    </w:p>
    <w:p w:rsidR="00CA59AA" w:rsidRDefault="00625FC7" w:rsidP="00CA59AA">
      <w:pPr>
        <w:spacing w:after="0" w:line="120" w:lineRule="auto"/>
      </w:pPr>
      <w:r>
        <w:t xml:space="preserve">  </w:t>
      </w:r>
    </w:p>
    <w:p w:rsidR="00625FC7" w:rsidRDefault="00625FC7" w:rsidP="00CA59AA">
      <w:r>
        <w:t xml:space="preserve">Other donations to cover cost of weed control products, new plants and animal control can also be sent to </w:t>
      </w:r>
      <w:r w:rsidR="00232495">
        <w:t>the Ohio Lions Foundation.</w:t>
      </w:r>
      <w:r w:rsidR="0088621B">
        <w:t xml:space="preserve">  </w:t>
      </w:r>
    </w:p>
    <w:p w:rsidR="008364FB" w:rsidRDefault="00625FC7" w:rsidP="00625FC7">
      <w:pPr>
        <w:spacing w:after="0" w:line="240" w:lineRule="auto"/>
      </w:pPr>
      <w:r>
        <w:t>I know some of you are not familiar with the Sensory Garden located at the Ohio State School for the Blind in Columbus</w:t>
      </w:r>
      <w:r w:rsidR="0088621B">
        <w:t xml:space="preserve">.  </w:t>
      </w:r>
      <w:r w:rsidR="000B1062">
        <w:t>Many Lions were in</w:t>
      </w:r>
      <w:r w:rsidR="00034DBA">
        <w:t>volved in moving plants, pavers</w:t>
      </w:r>
      <w:r w:rsidR="000B1062">
        <w:t xml:space="preserve"> and bricks</w:t>
      </w:r>
      <w:r w:rsidR="00034DBA">
        <w:t xml:space="preserve"> from </w:t>
      </w:r>
      <w:proofErr w:type="spellStart"/>
      <w:r w:rsidR="00034DBA">
        <w:t>Amereraflora</w:t>
      </w:r>
      <w:proofErr w:type="spellEnd"/>
      <w:r w:rsidR="00034DBA">
        <w:t xml:space="preserve"> to the Ohio State School for the Blind.  </w:t>
      </w:r>
      <w:r w:rsidR="0088621B">
        <w:t xml:space="preserve">The </w:t>
      </w:r>
      <w:r w:rsidR="008364FB">
        <w:t>site</w:t>
      </w:r>
      <w:r w:rsidR="0088621B">
        <w:t xml:space="preserve"> was chosen to give blind students a garden </w:t>
      </w:r>
      <w:r w:rsidR="00512B7A">
        <w:t>to</w:t>
      </w:r>
      <w:r w:rsidR="0088621B">
        <w:t xml:space="preserve"> enjoy</w:t>
      </w:r>
      <w:r w:rsidR="008364FB">
        <w:t xml:space="preserve"> </w:t>
      </w:r>
      <w:r w:rsidR="0088621B">
        <w:t>where they could use their senses</w:t>
      </w:r>
      <w:r w:rsidR="008364FB">
        <w:t xml:space="preserve"> of</w:t>
      </w:r>
      <w:r w:rsidR="0088621B">
        <w:t xml:space="preserve"> </w:t>
      </w:r>
      <w:r w:rsidR="008364FB">
        <w:t>hearing</w:t>
      </w:r>
      <w:r w:rsidR="0088621B">
        <w:t xml:space="preserve">, </w:t>
      </w:r>
      <w:r w:rsidR="008364FB">
        <w:t>smell</w:t>
      </w:r>
      <w:r w:rsidR="0088621B">
        <w:t xml:space="preserve"> and </w:t>
      </w:r>
      <w:r w:rsidR="003B0C48">
        <w:t>touch</w:t>
      </w:r>
      <w:r w:rsidR="008364FB">
        <w:t>.</w:t>
      </w:r>
      <w:r w:rsidR="0088621B">
        <w:t xml:space="preserve"> </w:t>
      </w:r>
    </w:p>
    <w:p w:rsidR="00741655" w:rsidRDefault="00741655" w:rsidP="00625FC7">
      <w:pPr>
        <w:spacing w:after="0" w:line="240" w:lineRule="auto"/>
      </w:pPr>
    </w:p>
    <w:p w:rsidR="008364FB" w:rsidRDefault="00CA59AA" w:rsidP="00625FC7">
      <w:pPr>
        <w:spacing w:after="0" w:line="240" w:lineRule="auto"/>
      </w:pPr>
      <w:r>
        <w:t xml:space="preserve">This </w:t>
      </w:r>
      <w:r w:rsidR="00741655">
        <w:t xml:space="preserve">site is now located between the original building and the new building. </w:t>
      </w:r>
      <w:proofErr w:type="gramStart"/>
      <w:r>
        <w:t>(A</w:t>
      </w:r>
      <w:r w:rsidR="00741655">
        <w:t xml:space="preserve"> permanent location</w:t>
      </w:r>
      <w:r>
        <w:t>)</w:t>
      </w:r>
      <w:r w:rsidR="00741655">
        <w:t>.</w:t>
      </w:r>
      <w:proofErr w:type="gramEnd"/>
      <w:r w:rsidR="00741655">
        <w:t xml:space="preserve"> </w:t>
      </w:r>
    </w:p>
    <w:p w:rsidR="00327BE1" w:rsidRDefault="00327BE1" w:rsidP="00625FC7">
      <w:pPr>
        <w:spacing w:after="0" w:line="240" w:lineRule="auto"/>
      </w:pPr>
    </w:p>
    <w:p w:rsidR="00625FC7" w:rsidRDefault="00625FC7" w:rsidP="00625FC7">
      <w:pPr>
        <w:spacing w:after="0" w:line="240" w:lineRule="auto"/>
      </w:pPr>
      <w:r>
        <w:t xml:space="preserve"> If you would like more information about the Garden and its history, please contact me at 614-395-8591 or </w:t>
      </w:r>
      <w:hyperlink r:id="rId8" w:history="1">
        <w:r w:rsidRPr="00A67711">
          <w:rPr>
            <w:rStyle w:val="Hyperlink"/>
          </w:rPr>
          <w:t>eileenlb2010@yahoo.com</w:t>
        </w:r>
      </w:hyperlink>
      <w:r>
        <w:t xml:space="preserve">.  </w:t>
      </w:r>
    </w:p>
    <w:p w:rsidR="00625FC7" w:rsidRDefault="00625FC7" w:rsidP="00625FC7">
      <w:pPr>
        <w:spacing w:after="0" w:line="120" w:lineRule="auto"/>
      </w:pPr>
    </w:p>
    <w:p w:rsidR="00625FC7" w:rsidRDefault="00625FC7" w:rsidP="00625FC7">
      <w:pPr>
        <w:spacing w:after="0" w:line="240" w:lineRule="auto"/>
      </w:pPr>
    </w:p>
    <w:p w:rsidR="005C7F58" w:rsidRDefault="005C7F58" w:rsidP="005C7F58">
      <w:pPr>
        <w:spacing w:after="0" w:line="240" w:lineRule="auto"/>
      </w:pPr>
    </w:p>
    <w:p w:rsidR="005C7F58" w:rsidRDefault="005C7F58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C52F20" w:rsidRDefault="00C52F20" w:rsidP="00483A77">
      <w:pPr>
        <w:spacing w:after="0" w:line="240" w:lineRule="auto"/>
      </w:pPr>
    </w:p>
    <w:p w:rsidR="00C52F20" w:rsidRDefault="00C52F20" w:rsidP="00483A77">
      <w:pPr>
        <w:spacing w:after="0" w:line="240" w:lineRule="auto"/>
      </w:pPr>
    </w:p>
    <w:p w:rsidR="00720566" w:rsidRDefault="00101F07" w:rsidP="007205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pt;margin-top:202.1pt;width:521.1pt;height:579.25pt;z-index:251660288" stroked="f">
            <v:textbox inset="0,0,0,0">
              <w:txbxContent>
                <w:p w:rsidR="00625FC7" w:rsidRDefault="00625FC7" w:rsidP="00625FC7">
                  <w:pPr>
                    <w:spacing w:after="0" w:line="240" w:lineRule="auto"/>
                  </w:pPr>
                  <w:r>
                    <w:t>.</w:t>
                  </w:r>
                </w:p>
                <w:p w:rsidR="00625FC7" w:rsidRDefault="00625FC7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72056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6597650</wp:posOffset>
            </wp:positionV>
            <wp:extent cx="2541270" cy="2484120"/>
            <wp:effectExtent l="19050" t="0" r="0" b="0"/>
            <wp:wrapNone/>
            <wp:docPr id="18" name="Picture 9" descr="C:\Users\Eileen\AppData\Local\Microsoft\Windows\INetCache\IE\9PH9SSY1\pink-flower-corn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ileen\AppData\Local\Microsoft\Windows\INetCache\IE\9PH9SSY1\pink-flower-corner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566">
        <w:t xml:space="preserve">        </w:t>
      </w:r>
    </w:p>
    <w:sectPr w:rsidR="00720566" w:rsidSect="0037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88" w:rsidRDefault="00323088" w:rsidP="00720566">
      <w:pPr>
        <w:spacing w:after="0" w:line="240" w:lineRule="auto"/>
      </w:pPr>
      <w:r>
        <w:separator/>
      </w:r>
    </w:p>
  </w:endnote>
  <w:endnote w:type="continuationSeparator" w:id="0">
    <w:p w:rsidR="00323088" w:rsidRDefault="00323088" w:rsidP="0072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88" w:rsidRDefault="00323088" w:rsidP="00720566">
      <w:pPr>
        <w:spacing w:after="0" w:line="240" w:lineRule="auto"/>
      </w:pPr>
      <w:r>
        <w:separator/>
      </w:r>
    </w:p>
  </w:footnote>
  <w:footnote w:type="continuationSeparator" w:id="0">
    <w:p w:rsidR="00323088" w:rsidRDefault="00323088" w:rsidP="0072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0CE8"/>
    <w:multiLevelType w:val="hybridMultilevel"/>
    <w:tmpl w:val="1CAA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05E57"/>
    <w:multiLevelType w:val="hybridMultilevel"/>
    <w:tmpl w:val="8430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898"/>
    <w:rsid w:val="00005396"/>
    <w:rsid w:val="00031543"/>
    <w:rsid w:val="000323F2"/>
    <w:rsid w:val="00034DBA"/>
    <w:rsid w:val="00040B61"/>
    <w:rsid w:val="000B1062"/>
    <w:rsid w:val="00101F07"/>
    <w:rsid w:val="001610A8"/>
    <w:rsid w:val="001F19D9"/>
    <w:rsid w:val="00232495"/>
    <w:rsid w:val="003064D0"/>
    <w:rsid w:val="00313E95"/>
    <w:rsid w:val="00323088"/>
    <w:rsid w:val="003237AD"/>
    <w:rsid w:val="00327BE1"/>
    <w:rsid w:val="00377CF0"/>
    <w:rsid w:val="003B0C48"/>
    <w:rsid w:val="0041405E"/>
    <w:rsid w:val="00483A77"/>
    <w:rsid w:val="004B2E8F"/>
    <w:rsid w:val="00512B7A"/>
    <w:rsid w:val="005C7F58"/>
    <w:rsid w:val="00625FC7"/>
    <w:rsid w:val="006412D1"/>
    <w:rsid w:val="00641AEF"/>
    <w:rsid w:val="006F79A5"/>
    <w:rsid w:val="00720566"/>
    <w:rsid w:val="00720D80"/>
    <w:rsid w:val="00741655"/>
    <w:rsid w:val="007657B4"/>
    <w:rsid w:val="007B0B05"/>
    <w:rsid w:val="007C3BB9"/>
    <w:rsid w:val="008364FB"/>
    <w:rsid w:val="008727D5"/>
    <w:rsid w:val="0088621B"/>
    <w:rsid w:val="008B16E2"/>
    <w:rsid w:val="008D0A59"/>
    <w:rsid w:val="008E1B2E"/>
    <w:rsid w:val="0093412C"/>
    <w:rsid w:val="00934C0E"/>
    <w:rsid w:val="00967BAB"/>
    <w:rsid w:val="009769FB"/>
    <w:rsid w:val="009C3DFB"/>
    <w:rsid w:val="00A43A38"/>
    <w:rsid w:val="00AA7917"/>
    <w:rsid w:val="00B22961"/>
    <w:rsid w:val="00B37FF0"/>
    <w:rsid w:val="00BE20A8"/>
    <w:rsid w:val="00C52F20"/>
    <w:rsid w:val="00C60263"/>
    <w:rsid w:val="00C8624C"/>
    <w:rsid w:val="00CA3735"/>
    <w:rsid w:val="00CA59AA"/>
    <w:rsid w:val="00CC7082"/>
    <w:rsid w:val="00D1630F"/>
    <w:rsid w:val="00D21898"/>
    <w:rsid w:val="00D6370C"/>
    <w:rsid w:val="00E917D7"/>
    <w:rsid w:val="00F5000F"/>
    <w:rsid w:val="00F807B8"/>
    <w:rsid w:val="00F86F5A"/>
    <w:rsid w:val="00FD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5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D0A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9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566"/>
  </w:style>
  <w:style w:type="paragraph" w:styleId="Footer">
    <w:name w:val="footer"/>
    <w:basedOn w:val="Normal"/>
    <w:link w:val="FooterChar"/>
    <w:uiPriority w:val="99"/>
    <w:semiHidden/>
    <w:unhideWhenUsed/>
    <w:rsid w:val="0072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eenlb2010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B7BEA-4A60-4787-AE7A-AC522D0F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2</cp:revision>
  <cp:lastPrinted>2019-11-06T19:17:00Z</cp:lastPrinted>
  <dcterms:created xsi:type="dcterms:W3CDTF">2019-11-06T19:19:00Z</dcterms:created>
  <dcterms:modified xsi:type="dcterms:W3CDTF">2019-11-06T19:19:00Z</dcterms:modified>
</cp:coreProperties>
</file>