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38E8" w14:textId="184E0D4F" w:rsidR="00B624E2" w:rsidRDefault="00B86095">
      <w:pPr>
        <w:rPr>
          <w:sz w:val="32"/>
          <w:szCs w:val="32"/>
        </w:rPr>
      </w:pPr>
      <w:r>
        <w:rPr>
          <w:sz w:val="32"/>
          <w:szCs w:val="32"/>
        </w:rPr>
        <w:t xml:space="preserve">ALERT report for </w:t>
      </w:r>
      <w:r w:rsidR="00C95825">
        <w:rPr>
          <w:sz w:val="32"/>
          <w:szCs w:val="32"/>
        </w:rPr>
        <w:t>10-30</w:t>
      </w:r>
      <w:r>
        <w:rPr>
          <w:sz w:val="32"/>
          <w:szCs w:val="32"/>
        </w:rPr>
        <w:t>-21 Cabinet meeting via zoom</w:t>
      </w:r>
    </w:p>
    <w:p w14:paraId="3786088F" w14:textId="2C0325E6" w:rsidR="00B86095" w:rsidRDefault="00B86095">
      <w:pPr>
        <w:rPr>
          <w:sz w:val="32"/>
          <w:szCs w:val="32"/>
        </w:rPr>
      </w:pPr>
    </w:p>
    <w:p w14:paraId="0FD1BB21" w14:textId="335A357E" w:rsidR="00B86095" w:rsidRDefault="00B86095">
      <w:pPr>
        <w:rPr>
          <w:sz w:val="32"/>
          <w:szCs w:val="32"/>
        </w:rPr>
      </w:pPr>
      <w:r>
        <w:rPr>
          <w:sz w:val="32"/>
          <w:szCs w:val="32"/>
        </w:rPr>
        <w:t xml:space="preserve">At this time the ALERT money held in the US stands at $4537.45 and the money in Canada is approximately $180.36. </w:t>
      </w:r>
    </w:p>
    <w:p w14:paraId="26C2FECA" w14:textId="056141FB" w:rsidR="00B86095" w:rsidRDefault="00B86095">
      <w:pPr>
        <w:rPr>
          <w:sz w:val="32"/>
          <w:szCs w:val="32"/>
        </w:rPr>
      </w:pPr>
      <w:r>
        <w:rPr>
          <w:sz w:val="32"/>
          <w:szCs w:val="32"/>
        </w:rPr>
        <w:t>It is important to remember that where the money is held doesn’t mean where it can be spent. Is only where the money came from. The money held can be used for any area of our district.</w:t>
      </w:r>
    </w:p>
    <w:p w14:paraId="7F2CE916" w14:textId="4A9E281D" w:rsidR="00C95825" w:rsidRDefault="00C95825">
      <w:pPr>
        <w:rPr>
          <w:sz w:val="32"/>
          <w:szCs w:val="32"/>
        </w:rPr>
      </w:pPr>
      <w:r>
        <w:rPr>
          <w:sz w:val="32"/>
          <w:szCs w:val="32"/>
        </w:rPr>
        <w:t>This is our money and can be spent for any emergency that arises within the district.</w:t>
      </w:r>
    </w:p>
    <w:p w14:paraId="42A802A0" w14:textId="3C420921" w:rsidR="00B86095" w:rsidRPr="00B86095" w:rsidRDefault="00B86095">
      <w:pPr>
        <w:rPr>
          <w:sz w:val="32"/>
          <w:szCs w:val="32"/>
        </w:rPr>
      </w:pPr>
      <w:r>
        <w:rPr>
          <w:sz w:val="32"/>
          <w:szCs w:val="32"/>
        </w:rPr>
        <w:t>It just takes a vote of the cabinet to approve use of the funds for the area of need and where the money is to be sent and for what purpose.</w:t>
      </w:r>
    </w:p>
    <w:sectPr w:rsidR="00B86095" w:rsidRPr="00B8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95"/>
    <w:rsid w:val="00B624E2"/>
    <w:rsid w:val="00B86095"/>
    <w:rsid w:val="00C95825"/>
    <w:rsid w:val="00E9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7FFC"/>
  <w15:chartTrackingRefBased/>
  <w15:docId w15:val="{8D94A158-9E49-4AEB-9003-3C5E58E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Nilles</dc:creator>
  <cp:keywords/>
  <dc:description/>
  <cp:lastModifiedBy>Sharon R Hryciuk</cp:lastModifiedBy>
  <cp:revision>2</cp:revision>
  <dcterms:created xsi:type="dcterms:W3CDTF">2021-10-22T16:19:00Z</dcterms:created>
  <dcterms:modified xsi:type="dcterms:W3CDTF">2021-10-22T16:19:00Z</dcterms:modified>
</cp:coreProperties>
</file>