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rPr>
      </w:pPr>
      <w:r>
        <w:rPr>
          <w:rFonts w:hint="default"/>
          <w:b/>
          <w:bCs/>
          <w:lang w:val="en-US"/>
        </w:rPr>
        <w:t>LION REX CHITSULO BIO</w:t>
      </w:r>
    </w:p>
    <w:p>
      <w:pPr>
        <w:rPr>
          <w:rFonts w:hint="default"/>
          <w:b/>
          <w:bCs/>
          <w:lang w:val="en-US"/>
        </w:rPr>
      </w:pPr>
    </w:p>
    <w:p>
      <w:pPr>
        <w:rPr>
          <w:rFonts w:hint="default"/>
          <w:b/>
          <w:bCs/>
          <w:lang w:val="en-US"/>
        </w:rPr>
      </w:pPr>
      <w:bookmarkStart w:id="0" w:name="_GoBack"/>
      <w:bookmarkEnd w:id="0"/>
      <w:r>
        <w:rPr>
          <w:rFonts w:hint="default"/>
          <w:b/>
          <w:bCs/>
          <w:lang w:val="en-US"/>
        </w:rPr>
        <w:t>OVERVIEW</w:t>
      </w:r>
    </w:p>
    <w:p>
      <w:pPr>
        <w:rPr>
          <w:rFonts w:hint="default"/>
          <w:lang w:val="en-US"/>
        </w:rPr>
      </w:pPr>
      <w:r>
        <w:rPr>
          <w:rFonts w:hint="default"/>
          <w:lang w:val="en-US"/>
        </w:rPr>
        <w:t>Lion Rex Chitsulo MJF embodies the essence of Lionism, boasting over fifteen (15) years of steadfast commitment and exemplary service within the Lions community. With a remarkable blend of experience, expertise, and passion, Lion Rex is poised to lead our district towards a future defined by growth, innovation, and community empowerment.</w:t>
      </w:r>
    </w:p>
    <w:p>
      <w:pPr>
        <w:rPr>
          <w:rFonts w:hint="default"/>
          <w:lang w:val="en-US"/>
        </w:rPr>
      </w:pPr>
    </w:p>
    <w:p>
      <w:pPr>
        <w:rPr>
          <w:rFonts w:hint="default"/>
          <w:b/>
          <w:bCs/>
          <w:lang w:val="en-US"/>
        </w:rPr>
      </w:pPr>
      <w:r>
        <w:rPr>
          <w:rFonts w:hint="default"/>
          <w:b/>
          <w:bCs/>
          <w:lang w:val="en-US"/>
        </w:rPr>
        <w:t>OBJECTIVE</w:t>
      </w:r>
    </w:p>
    <w:p>
      <w:pPr>
        <w:rPr>
          <w:rFonts w:hint="default"/>
          <w:lang w:val="en-US"/>
        </w:rPr>
      </w:pPr>
      <w:r>
        <w:rPr>
          <w:rFonts w:hint="default"/>
          <w:lang w:val="en-US"/>
        </w:rPr>
        <w:t>Determined to serve as the 2nd Vice District Governor for the term 2024-2025, committed to leveraging extensive experience and proven leadership to propel our district to new heights of success and impact.</w:t>
      </w:r>
    </w:p>
    <w:p>
      <w:pPr>
        <w:rPr>
          <w:rFonts w:hint="default"/>
          <w:lang w:val="en-US"/>
        </w:rPr>
      </w:pPr>
    </w:p>
    <w:p>
      <w:pPr>
        <w:rPr>
          <w:rFonts w:hint="default"/>
          <w:b/>
          <w:bCs/>
          <w:lang w:val="en-US"/>
        </w:rPr>
      </w:pPr>
      <w:r>
        <w:rPr>
          <w:rFonts w:hint="default"/>
          <w:b/>
          <w:bCs/>
          <w:lang w:val="en-US"/>
        </w:rPr>
        <w:t>LIONS CLUB ACHIEVEMENTS</w:t>
      </w:r>
    </w:p>
    <w:p>
      <w:pPr>
        <w:rPr>
          <w:rFonts w:hint="default"/>
          <w:lang w:val="en-US"/>
        </w:rPr>
      </w:pPr>
      <w:r>
        <w:rPr>
          <w:rFonts w:hint="default"/>
          <w:b/>
          <w:bCs/>
          <w:lang w:val="en-US"/>
        </w:rPr>
        <w:t>Best Zone Chairperson:</w:t>
      </w:r>
      <w:r>
        <w:rPr>
          <w:rFonts w:hint="default"/>
          <w:lang w:val="en-US"/>
        </w:rPr>
        <w:t xml:space="preserve"> Lion Rex's exceptional leadership and dedication were recognized with the prestigious title of Best Zone Chairperson for the year 2020/21. This accolade speaks volumes about his ability to inspire, organize, and deliver impactful results at the grassroots level.</w:t>
      </w:r>
    </w:p>
    <w:p>
      <w:pPr>
        <w:rPr>
          <w:rFonts w:hint="default"/>
          <w:lang w:val="en-US"/>
        </w:rPr>
      </w:pPr>
      <w:r>
        <w:rPr>
          <w:rFonts w:hint="default"/>
          <w:b/>
          <w:bCs/>
          <w:lang w:val="en-US"/>
        </w:rPr>
        <w:t>Best Region Chairperson:</w:t>
      </w:r>
      <w:r>
        <w:rPr>
          <w:rFonts w:hint="default"/>
          <w:lang w:val="en-US"/>
        </w:rPr>
        <w:t xml:space="preserve"> In the following year, Lion Rex's exemplary contributions as Region Chairperson earned him the esteemed title of Best Region Chairperson for 2021/22. This recognition underscores his capacity to drive regional growth, collaboration, and success.</w:t>
      </w:r>
    </w:p>
    <w:p>
      <w:pPr>
        <w:rPr>
          <w:rFonts w:hint="default"/>
          <w:lang w:val="en-US"/>
        </w:rPr>
      </w:pPr>
    </w:p>
    <w:p>
      <w:pPr>
        <w:rPr>
          <w:rFonts w:hint="default"/>
          <w:b/>
          <w:bCs/>
          <w:lang w:val="en-US"/>
        </w:rPr>
      </w:pPr>
      <w:r>
        <w:rPr>
          <w:rFonts w:hint="default"/>
          <w:b/>
          <w:bCs/>
          <w:lang w:val="en-US"/>
        </w:rPr>
        <w:t>SKILLS SUMMARY</w:t>
      </w:r>
    </w:p>
    <w:p>
      <w:pPr>
        <w:rPr>
          <w:rFonts w:hint="default"/>
          <w:lang w:val="en-US"/>
        </w:rPr>
      </w:pPr>
      <w:r>
        <w:rPr>
          <w:rFonts w:hint="default"/>
          <w:lang w:val="en-US"/>
        </w:rPr>
        <w:t>Lion Rex Chitsulo MJF is not only a distinguished Lion but also a devoted family man, happily married with seven children and three grandchildren. His deep-rooted values of family, community, and service provide a solid foundation for his leadership and inspire others to follow suit.</w:t>
      </w:r>
    </w:p>
    <w:p>
      <w:pPr>
        <w:rPr>
          <w:rFonts w:hint="default"/>
          <w:lang w:val="en-US"/>
        </w:rPr>
      </w:pPr>
      <w:r>
        <w:rPr>
          <w:rFonts w:hint="default"/>
          <w:lang w:val="en-US"/>
        </w:rPr>
        <w:t>Through collaborative efforts and effective teamwork with club Membership Chairpersons, Lion Rex has played an instrumental role in driving membership growth within our district. Under his leadership, the district has witnessed a significant increase in membership, from 1388 to 1419 members and counting.</w:t>
      </w:r>
    </w:p>
    <w:p>
      <w:pPr>
        <w:rPr>
          <w:rFonts w:hint="default"/>
          <w:lang w:val="en-US"/>
        </w:rPr>
      </w:pPr>
    </w:p>
    <w:p>
      <w:pPr>
        <w:rPr>
          <w:rFonts w:hint="default"/>
          <w:lang w:val="en-US"/>
        </w:rPr>
      </w:pPr>
      <w:r>
        <w:rPr>
          <w:rFonts w:hint="default"/>
          <w:lang w:val="en-US"/>
        </w:rPr>
        <w:t>PROFESSIONAL EXPERIENCE</w:t>
      </w:r>
    </w:p>
    <w:p>
      <w:pPr>
        <w:rPr>
          <w:rFonts w:hint="default"/>
          <w:lang w:val="en-US"/>
        </w:rPr>
      </w:pPr>
      <w:r>
        <w:rPr>
          <w:rFonts w:hint="default"/>
          <w:b/>
          <w:bCs/>
          <w:lang w:val="en-US"/>
        </w:rPr>
        <w:t>Club Leadership:</w:t>
      </w:r>
      <w:r>
        <w:rPr>
          <w:rFonts w:hint="default"/>
          <w:lang w:val="en-US"/>
        </w:rPr>
        <w:t xml:space="preserve"> A stalwart leader within Lions clubs, having served in various pivotal roles, including a distinguished tenure as President of Lions Club of Lusaka from 2019-2020 . This experience has honed Lion Rex's ability to inspire, organize, and execute initiatives that drive tangible results.</w:t>
      </w:r>
    </w:p>
    <w:p>
      <w:pPr>
        <w:rPr>
          <w:rFonts w:hint="default"/>
          <w:lang w:val="en-US"/>
        </w:rPr>
      </w:pPr>
      <w:r>
        <w:rPr>
          <w:rFonts w:hint="default"/>
          <w:b/>
          <w:bCs/>
          <w:lang w:val="en-US"/>
        </w:rPr>
        <w:t xml:space="preserve">District Engagement: </w:t>
      </w:r>
      <w:r>
        <w:rPr>
          <w:rFonts w:hint="default"/>
          <w:lang w:val="en-US"/>
        </w:rPr>
        <w:t>A proven leader at the district level, having previously served as Zone 11 Chairperson (2020/2021) and Region 5 Chairperson (2021/2022). These roles have equipped Lion Rex with invaluable insights into district dynamics and challenges, priming him for effective and strategic leadership.</w:t>
      </w:r>
    </w:p>
    <w:p>
      <w:pPr>
        <w:rPr>
          <w:rFonts w:hint="default"/>
          <w:lang w:val="en-US"/>
        </w:rPr>
      </w:pPr>
      <w:r>
        <w:rPr>
          <w:rFonts w:hint="default"/>
          <w:b/>
          <w:bCs/>
          <w:lang w:val="en-US"/>
        </w:rPr>
        <w:t>Current Role:</w:t>
      </w:r>
      <w:r>
        <w:rPr>
          <w:rFonts w:hint="default"/>
          <w:lang w:val="en-US"/>
        </w:rPr>
        <w:t xml:space="preserve"> Currently spearheading the Global Membership Team as Coordinator, demonstrating unparalleled dedication and vision in fostering growth and engagement within the Lions community.</w:t>
      </w:r>
    </w:p>
    <w:p>
      <w:pPr>
        <w:rPr>
          <w:rFonts w:hint="default"/>
          <w:lang w:val="en-US"/>
        </w:rPr>
      </w:pPr>
      <w:r>
        <w:rPr>
          <w:rFonts w:hint="default"/>
          <w:b/>
          <w:bCs/>
          <w:lang w:val="en-US"/>
        </w:rPr>
        <w:t xml:space="preserve">Conventions/Forums: </w:t>
      </w:r>
      <w:r>
        <w:rPr>
          <w:rFonts w:hint="default"/>
          <w:lang w:val="en-US"/>
        </w:rPr>
        <w:t>Attended 15 District Conventions 6</w:t>
      </w:r>
    </w:p>
    <w:p>
      <w:pPr>
        <w:rPr>
          <w:rFonts w:hint="default"/>
          <w:lang w:val="en-US"/>
        </w:rPr>
      </w:pPr>
      <w:r>
        <w:rPr>
          <w:rFonts w:hint="default"/>
          <w:lang w:val="en-US"/>
        </w:rPr>
        <w:t>International conventions and 2 Africa Forums</w:t>
      </w:r>
    </w:p>
    <w:p>
      <w:pPr>
        <w:rPr>
          <w:rFonts w:hint="default"/>
          <w:lang w:val="en-US"/>
        </w:rPr>
      </w:pPr>
    </w:p>
    <w:p>
      <w:pPr>
        <w:rPr>
          <w:rFonts w:hint="default"/>
          <w:b/>
          <w:bCs/>
          <w:lang w:val="en-US"/>
        </w:rPr>
      </w:pPr>
      <w:r>
        <w:rPr>
          <w:rFonts w:hint="default"/>
          <w:b/>
          <w:bCs/>
          <w:lang w:val="en-US"/>
        </w:rPr>
        <w:t>LIONS TRAINING</w:t>
      </w:r>
    </w:p>
    <w:p>
      <w:pPr>
        <w:rPr>
          <w:rFonts w:hint="default"/>
          <w:lang w:val="en-US"/>
        </w:rPr>
      </w:pPr>
      <w:r>
        <w:rPr>
          <w:rFonts w:hint="default"/>
          <w:lang w:val="en-US"/>
        </w:rPr>
        <w:t>A distinguished graduate of both the Regional Lions Leadership Institute (RLLI) and the Advanced Lions Leadership Institute (ALLI), Lion Rex is committed to continuous learning and professional development. This commitment underscores his readiness to tackle complex challenges and lead with wisdom and foresight.</w:t>
      </w:r>
    </w:p>
    <w:p>
      <w:pPr>
        <w:rPr>
          <w:rFonts w:hint="default"/>
          <w:lang w:val="en-US"/>
        </w:rPr>
      </w:pPr>
      <w:r>
        <w:rPr>
          <w:rFonts w:hint="default"/>
          <w:lang w:val="en-US"/>
        </w:rPr>
        <w:t>As a proud Melvin Jones Fellow (MJF), Lion Rex embodies the highest ideals of Lionism, exemplifying a deep-seated commitment to service, compassion, and community upliftment.</w:t>
      </w:r>
    </w:p>
    <w:p>
      <w:pPr>
        <w:rPr>
          <w:rFonts w:hint="default"/>
          <w:lang w:val="en-US"/>
        </w:rPr>
      </w:pPr>
    </w:p>
    <w:p>
      <w:pPr>
        <w:rPr>
          <w:rFonts w:hint="default"/>
          <w:b/>
          <w:bCs/>
          <w:lang w:val="en-US"/>
        </w:rPr>
      </w:pPr>
      <w:r>
        <w:rPr>
          <w:rFonts w:hint="default"/>
          <w:b/>
          <w:bCs/>
          <w:lang w:val="en-US"/>
        </w:rPr>
        <w:t>PROFESSIONAL AFFILIATIONS</w:t>
      </w:r>
    </w:p>
    <w:p>
      <w:pPr>
        <w:rPr>
          <w:rFonts w:hint="default"/>
          <w:lang w:val="en-US"/>
        </w:rPr>
      </w:pPr>
    </w:p>
    <w:p>
      <w:pPr>
        <w:rPr>
          <w:rFonts w:hint="default"/>
          <w:lang w:val="en-US"/>
        </w:rPr>
      </w:pPr>
      <w:r>
        <w:rPr>
          <w:rFonts w:hint="default"/>
          <w:lang w:val="en-US"/>
        </w:rPr>
        <w:t>As a Registered Engineer with over 25 years of extensive work experience, Lion Rex brings a wealth of technical expertise, problem-solving prowess, and strategic thinking to the table. This background equips him with the necessary skills to navigate complex challenges and opportunities facing our district.</w:t>
      </w:r>
    </w:p>
    <w:p>
      <w:pPr>
        <w:rPr>
          <w:rFonts w:hint="default"/>
          <w:lang w:val="en-US"/>
        </w:rPr>
      </w:pPr>
      <w:r>
        <w:rPr>
          <w:rFonts w:hint="default"/>
          <w:lang w:val="en-US"/>
        </w:rPr>
        <w:t>Additionally, Lion Rex serves as a respected director at Rock Badger Ltd, where his leadership and vision contribute to both corporate success and community development initiatives.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41321"/>
    <w:rsid w:val="FC74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Office_5.7.0.8090_F1E327BC-269C-435d-A152-05C5408002CA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2024-04-16T16:50:00Z</dcterms:created>
  <dc:creator>machi</dc:creator>
  <cp:lastModifiedBy>machi</cp:lastModifiedBy>
  <dcterms:modified xsi:type="dcterms:W3CDTF">2024-04-16T16:56:55Z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