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4EDB" w14:textId="77777777" w:rsidR="00EB11B9" w:rsidRPr="00EB11B9" w:rsidRDefault="00EB11B9" w:rsidP="00EB11B9">
      <w:pPr>
        <w:spacing w:after="0" w:line="720" w:lineRule="atLeast"/>
        <w:outlineLvl w:val="0"/>
        <w:rPr>
          <w:rFonts w:ascii="Roboto" w:eastAsia="Times New Roman" w:hAnsi="Roboto" w:cs="Times New Roman"/>
          <w:color w:val="292929"/>
          <w:kern w:val="36"/>
          <w:sz w:val="60"/>
          <w:szCs w:val="60"/>
        </w:rPr>
      </w:pPr>
      <w:r w:rsidRPr="00EB11B9">
        <w:rPr>
          <w:rFonts w:ascii="Roboto" w:eastAsia="Times New Roman" w:hAnsi="Roboto" w:cs="Times New Roman"/>
          <w:color w:val="292929"/>
          <w:kern w:val="36"/>
          <w:sz w:val="60"/>
          <w:szCs w:val="60"/>
        </w:rPr>
        <w:t xml:space="preserve">IZETT MCCALLA, MJF </w:t>
      </w:r>
    </w:p>
    <w:p w14:paraId="19101269" w14:textId="77777777" w:rsidR="00EB11B9" w:rsidRPr="00EB11B9" w:rsidRDefault="00EB11B9" w:rsidP="00EB11B9">
      <w:pPr>
        <w:spacing w:after="300" w:line="450" w:lineRule="atLeast"/>
        <w:rPr>
          <w:rFonts w:ascii="Roboto" w:eastAsia="Times New Roman" w:hAnsi="Roboto" w:cs="Times New Roman"/>
          <w:color w:val="292929"/>
          <w:sz w:val="30"/>
          <w:szCs w:val="30"/>
        </w:rPr>
      </w:pPr>
      <w:r w:rsidRPr="00EB11B9">
        <w:rPr>
          <w:rFonts w:ascii="Roboto" w:eastAsia="Times New Roman" w:hAnsi="Roboto" w:cs="Times New Roman"/>
          <w:color w:val="292929"/>
          <w:sz w:val="30"/>
          <w:szCs w:val="30"/>
        </w:rPr>
        <w:t xml:space="preserve">District Governor 2013-14 </w:t>
      </w:r>
    </w:p>
    <w:p w14:paraId="189EFA86" w14:textId="77777777" w:rsidR="00EB11B9" w:rsidRPr="00EB11B9" w:rsidRDefault="00EB11B9" w:rsidP="00EB11B9">
      <w:pPr>
        <w:spacing w:line="240" w:lineRule="auto"/>
        <w:rPr>
          <w:rFonts w:ascii="&amp;quot" w:eastAsia="Times New Roman" w:hAnsi="&amp;quot" w:cs="Times New Roman"/>
          <w:color w:val="696969"/>
          <w:sz w:val="26"/>
          <w:szCs w:val="26"/>
        </w:rPr>
      </w:pPr>
      <w:r w:rsidRPr="00EB11B9">
        <w:rPr>
          <w:rFonts w:ascii="&amp;quot" w:eastAsia="Times New Roman" w:hAnsi="&amp;quot" w:cs="Times New Roman"/>
          <w:noProof/>
          <w:color w:val="3D3D3D"/>
          <w:sz w:val="26"/>
          <w:szCs w:val="26"/>
          <w:lang w:val="en-TT" w:eastAsia="en-TT"/>
        </w:rPr>
        <w:drawing>
          <wp:inline distT="0" distB="0" distL="0" distR="0" wp14:anchorId="5DED1623" wp14:editId="6B772AEF">
            <wp:extent cx="1905000" cy="2057400"/>
            <wp:effectExtent l="0" t="0" r="0" b="0"/>
            <wp:docPr id="3" name="Picture 3" descr="IZETT MCCALLA, MJF">
              <a:hlinkClick xmlns:a="http://schemas.openxmlformats.org/drawingml/2006/main" r:id="rId4" tooltip="&quot;IZETT MCCALLA, MJ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ZETT MCCALLA, MJF">
                      <a:hlinkClick r:id="rId4" tooltip="&quot;IZETT MCCALLA, MJ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98E2" w14:textId="77777777" w:rsidR="00EB11B9" w:rsidRPr="00EB11B9" w:rsidRDefault="00EB11B9" w:rsidP="000B2B7F">
      <w:pPr>
        <w:spacing w:before="300" w:after="300" w:line="240" w:lineRule="auto"/>
        <w:jc w:val="both"/>
        <w:rPr>
          <w:rFonts w:ascii="&amp;quot" w:eastAsia="Times New Roman" w:hAnsi="&amp;quot" w:cs="Times New Roman"/>
          <w:color w:val="696969"/>
          <w:sz w:val="26"/>
          <w:szCs w:val="26"/>
        </w:rPr>
      </w:pPr>
      <w:r w:rsidRPr="00EB11B9">
        <w:rPr>
          <w:rFonts w:ascii="&amp;quot" w:eastAsia="Times New Roman" w:hAnsi="&amp;quot" w:cs="Times New Roman"/>
          <w:color w:val="696969"/>
          <w:sz w:val="26"/>
          <w:szCs w:val="26"/>
        </w:rPr>
        <w:t xml:space="preserve">Lion </w:t>
      </w:r>
      <w:proofErr w:type="spellStart"/>
      <w:r w:rsidRPr="00EB11B9">
        <w:rPr>
          <w:rFonts w:ascii="&amp;quot" w:eastAsia="Times New Roman" w:hAnsi="&amp;quot" w:cs="Times New Roman"/>
          <w:color w:val="696969"/>
          <w:sz w:val="26"/>
          <w:szCs w:val="26"/>
        </w:rPr>
        <w:t>Izett</w:t>
      </w:r>
      <w:proofErr w:type="spellEnd"/>
      <w:r w:rsidRPr="00EB11B9">
        <w:rPr>
          <w:rFonts w:ascii="&amp;quot" w:eastAsia="Times New Roman" w:hAnsi="&amp;quot" w:cs="Times New Roman"/>
          <w:color w:val="696969"/>
          <w:sz w:val="26"/>
          <w:szCs w:val="26"/>
        </w:rPr>
        <w:t xml:space="preserve"> </w:t>
      </w:r>
      <w:proofErr w:type="spellStart"/>
      <w:r w:rsidRPr="00EB11B9">
        <w:rPr>
          <w:rFonts w:ascii="&amp;quot" w:eastAsia="Times New Roman" w:hAnsi="&amp;quot" w:cs="Times New Roman"/>
          <w:color w:val="696969"/>
          <w:sz w:val="26"/>
          <w:szCs w:val="26"/>
        </w:rPr>
        <w:t>McCalla</w:t>
      </w:r>
      <w:proofErr w:type="spellEnd"/>
      <w:r w:rsidRPr="00EB11B9">
        <w:rPr>
          <w:rFonts w:ascii="&amp;quot" w:eastAsia="Times New Roman" w:hAnsi="&amp;quot" w:cs="Times New Roman"/>
          <w:color w:val="696969"/>
          <w:sz w:val="26"/>
          <w:szCs w:val="26"/>
        </w:rPr>
        <w:t xml:space="preserve"> MJF, who hails from the island of Jamaica, has been elected to take over the leadership reins for the administrative year 2013 – 2014. A Lion for many years, he has served in many offices in the Lions Club of St. Andrew, Jamaica and has also served at the Cabinet level.</w:t>
      </w:r>
    </w:p>
    <w:p w14:paraId="0CDEE468" w14:textId="77777777" w:rsidR="00EB11B9" w:rsidRPr="00EB11B9" w:rsidRDefault="00EB11B9" w:rsidP="000B2B7F">
      <w:pPr>
        <w:spacing w:before="300" w:after="300" w:line="240" w:lineRule="auto"/>
        <w:jc w:val="both"/>
        <w:rPr>
          <w:rFonts w:ascii="&amp;quot" w:eastAsia="Times New Roman" w:hAnsi="&amp;quot" w:cs="Times New Roman"/>
          <w:color w:val="696969"/>
          <w:sz w:val="26"/>
          <w:szCs w:val="26"/>
        </w:rPr>
      </w:pPr>
      <w:r w:rsidRPr="00EB11B9">
        <w:rPr>
          <w:rFonts w:ascii="&amp;quot" w:eastAsia="Times New Roman" w:hAnsi="&amp;quot" w:cs="Times New Roman"/>
          <w:color w:val="696969"/>
          <w:sz w:val="26"/>
          <w:szCs w:val="26"/>
        </w:rPr>
        <w:t>Today he joins his many predecessors who have walked this path.</w:t>
      </w:r>
      <w:r w:rsidRPr="00EB11B9">
        <w:rPr>
          <w:rFonts w:ascii="&amp;quot" w:eastAsia="Times New Roman" w:hAnsi="&amp;quot" w:cs="Times New Roman"/>
          <w:color w:val="696969"/>
          <w:sz w:val="26"/>
          <w:szCs w:val="26"/>
        </w:rPr>
        <w:br/>
      </w:r>
      <w:r w:rsidRPr="00EB11B9">
        <w:rPr>
          <w:rFonts w:ascii="&amp;quot" w:eastAsia="Times New Roman" w:hAnsi="&amp;quot" w:cs="Times New Roman"/>
          <w:color w:val="696969"/>
          <w:sz w:val="26"/>
          <w:szCs w:val="26"/>
        </w:rPr>
        <w:br/>
        <w:t xml:space="preserve">It is said that Caribbean people often tend to see themselves as belonging to more than one Caribbean island and with Lion </w:t>
      </w:r>
      <w:proofErr w:type="spellStart"/>
      <w:r w:rsidRPr="00EB11B9">
        <w:rPr>
          <w:rFonts w:ascii="&amp;quot" w:eastAsia="Times New Roman" w:hAnsi="&amp;quot" w:cs="Times New Roman"/>
          <w:color w:val="696969"/>
          <w:sz w:val="26"/>
          <w:szCs w:val="26"/>
        </w:rPr>
        <w:t>Izett’s</w:t>
      </w:r>
      <w:proofErr w:type="spellEnd"/>
      <w:r w:rsidRPr="00EB11B9">
        <w:rPr>
          <w:rFonts w:ascii="&amp;quot" w:eastAsia="Times New Roman" w:hAnsi="&amp;quot" w:cs="Times New Roman"/>
          <w:color w:val="696969"/>
          <w:sz w:val="26"/>
          <w:szCs w:val="26"/>
        </w:rPr>
        <w:t xml:space="preserve"> over twenty (20) years in </w:t>
      </w:r>
      <w:proofErr w:type="spellStart"/>
      <w:r w:rsidRPr="00EB11B9">
        <w:rPr>
          <w:rFonts w:ascii="&amp;quot" w:eastAsia="Times New Roman" w:hAnsi="&amp;quot" w:cs="Times New Roman"/>
          <w:color w:val="696969"/>
          <w:sz w:val="26"/>
          <w:szCs w:val="26"/>
        </w:rPr>
        <w:t>lionism</w:t>
      </w:r>
      <w:proofErr w:type="spellEnd"/>
      <w:r w:rsidRPr="00EB11B9">
        <w:rPr>
          <w:rFonts w:ascii="&amp;quot" w:eastAsia="Times New Roman" w:hAnsi="&amp;quot" w:cs="Times New Roman"/>
          <w:color w:val="696969"/>
          <w:sz w:val="26"/>
          <w:szCs w:val="26"/>
        </w:rPr>
        <w:t xml:space="preserve">, he sees himself fitting comfortably in this category. </w:t>
      </w:r>
    </w:p>
    <w:p w14:paraId="2B8AAA35" w14:textId="77777777" w:rsidR="00607FB4" w:rsidRDefault="00607FB4">
      <w:bookmarkStart w:id="0" w:name="_GoBack"/>
      <w:bookmarkEnd w:id="0"/>
    </w:p>
    <w:sectPr w:rsidR="006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B9"/>
    <w:rsid w:val="000B2B7F"/>
    <w:rsid w:val="001541E7"/>
    <w:rsid w:val="00607FB4"/>
    <w:rsid w:val="00EB11B9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1E9F"/>
  <w15:chartTrackingRefBased/>
  <w15:docId w15:val="{DBD77BF5-80E4-4D30-B241-2065A33F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2204">
          <w:marLeft w:val="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ub-district60b.org/governor/past-district-governors/item/izett-mccalla-mj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Carla Raphael</cp:lastModifiedBy>
  <cp:revision>2</cp:revision>
  <dcterms:created xsi:type="dcterms:W3CDTF">2019-05-05T02:50:00Z</dcterms:created>
  <dcterms:modified xsi:type="dcterms:W3CDTF">2020-05-13T15:57:00Z</dcterms:modified>
</cp:coreProperties>
</file>