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D4" w:rsidRPr="006D3AD4" w:rsidRDefault="006D3AD4" w:rsidP="006D3AD4">
      <w:pPr>
        <w:widowControl w:val="0"/>
        <w:spacing w:after="0" w:line="285" w:lineRule="auto"/>
        <w:jc w:val="center"/>
        <w:outlineLvl w:val="0"/>
        <w:rPr>
          <w:rFonts w:ascii="Arial" w:eastAsia="Times New Roman" w:hAnsi="Arial" w:cs="Arial"/>
          <w:b/>
          <w:bCs/>
          <w:iCs/>
          <w:color w:val="000000"/>
          <w:kern w:val="28"/>
          <w:sz w:val="20"/>
          <w:szCs w:val="20"/>
          <w:u w:val="single"/>
          <w14:cntxtAlts/>
        </w:rPr>
      </w:pPr>
      <w:r w:rsidRPr="006D3AD4">
        <w:rPr>
          <w:rFonts w:ascii="Arial" w:eastAsia="Times New Roman" w:hAnsi="Arial" w:cs="Arial"/>
          <w:b/>
          <w:bCs/>
          <w:iCs/>
          <w:color w:val="000000"/>
          <w:kern w:val="28"/>
          <w:sz w:val="20"/>
          <w:szCs w:val="20"/>
          <w:u w:val="single"/>
          <w14:cntxtAlts/>
        </w:rPr>
        <w:t>GOVERNOR’S PERSONAL AWARD OF MERIT</w:t>
      </w:r>
    </w:p>
    <w:p w:rsidR="006D3AD4" w:rsidRPr="006D3AD4" w:rsidRDefault="006D3AD4" w:rsidP="006D3AD4">
      <w:pPr>
        <w:widowControl w:val="0"/>
        <w:spacing w:after="0" w:line="240" w:lineRule="auto"/>
        <w:jc w:val="center"/>
        <w:rPr>
          <w:rFonts w:ascii="Arial" w:eastAsia="Times New Roman" w:hAnsi="Arial" w:cs="Arial"/>
          <w:b/>
          <w:bCs/>
          <w:iCs/>
          <w:color w:val="000000"/>
          <w:kern w:val="28"/>
          <w:sz w:val="20"/>
          <w:szCs w:val="20"/>
          <w14:cntxtAlts/>
        </w:rPr>
      </w:pPr>
      <w:r w:rsidRPr="006D3AD4">
        <w:rPr>
          <w:rFonts w:ascii="Arial" w:eastAsia="Times New Roman" w:hAnsi="Arial" w:cs="Arial"/>
          <w:b/>
          <w:bCs/>
          <w:iCs/>
          <w:color w:val="000000"/>
          <w:kern w:val="28"/>
          <w:sz w:val="20"/>
          <w:szCs w:val="20"/>
          <w:u w:val="single"/>
          <w14:cntxtAlts/>
        </w:rPr>
        <w:t>DISTRICT 11-</w:t>
      </w:r>
      <w:proofErr w:type="gramStart"/>
      <w:r w:rsidRPr="006D3AD4">
        <w:rPr>
          <w:rFonts w:ascii="Arial" w:eastAsia="Times New Roman" w:hAnsi="Arial" w:cs="Arial"/>
          <w:b/>
          <w:bCs/>
          <w:iCs/>
          <w:color w:val="000000"/>
          <w:kern w:val="28"/>
          <w:sz w:val="20"/>
          <w:szCs w:val="20"/>
          <w:u w:val="single"/>
          <w14:cntxtAlts/>
        </w:rPr>
        <w:t>B1  -</w:t>
      </w:r>
      <w:proofErr w:type="gramEnd"/>
      <w:r w:rsidRPr="006D3AD4">
        <w:rPr>
          <w:rFonts w:ascii="Arial" w:eastAsia="Times New Roman" w:hAnsi="Arial" w:cs="Arial"/>
          <w:b/>
          <w:bCs/>
          <w:iCs/>
          <w:color w:val="000000"/>
          <w:kern w:val="28"/>
          <w:sz w:val="20"/>
          <w:szCs w:val="20"/>
          <w:u w:val="single"/>
          <w14:cntxtAlts/>
        </w:rPr>
        <w:t xml:space="preserve">  2018-2019</w:t>
      </w:r>
      <w:r w:rsidRPr="006D3AD4">
        <w:rPr>
          <w:rFonts w:ascii="Arial" w:eastAsia="Times New Roman" w:hAnsi="Arial" w:cs="Arial"/>
          <w:b/>
          <w:bCs/>
          <w:iCs/>
          <w:color w:val="000000"/>
          <w:kern w:val="28"/>
          <w:sz w:val="20"/>
          <w:szCs w:val="20"/>
          <w14:cntxtAlts/>
        </w:rPr>
        <w:t xml:space="preserve">  (1)</w:t>
      </w:r>
    </w:p>
    <w:p w:rsidR="006D3AD4" w:rsidRPr="006D3AD4" w:rsidRDefault="006D3AD4" w:rsidP="006D3AD4">
      <w:pPr>
        <w:spacing w:after="0" w:line="240" w:lineRule="auto"/>
        <w:rPr>
          <w:rFonts w:ascii="Arial" w:eastAsia="Times New Roman" w:hAnsi="Arial" w:cs="Arial"/>
          <w:bCs/>
          <w:color w:val="000000"/>
          <w:kern w:val="28"/>
          <w:sz w:val="16"/>
          <w:szCs w:val="16"/>
          <w14:cntxtAlts/>
        </w:rPr>
      </w:pPr>
      <w:r w:rsidRPr="006D3AD4">
        <w:rPr>
          <w:rFonts w:ascii="Arial" w:eastAsia="Times New Roman" w:hAnsi="Arial" w:cs="Arial"/>
          <w:bCs/>
          <w:color w:val="000000"/>
          <w:kern w:val="28"/>
          <w:sz w:val="16"/>
          <w:szCs w:val="16"/>
          <w14:cntxtAlts/>
        </w:rPr>
        <w:t> </w:t>
      </w:r>
    </w:p>
    <w:p w:rsidR="006D3AD4" w:rsidRPr="006D3AD4" w:rsidRDefault="006D3AD4" w:rsidP="006D3AD4">
      <w:pPr>
        <w:widowControl w:val="0"/>
        <w:spacing w:after="120" w:line="264" w:lineRule="auto"/>
        <w:rPr>
          <w:rFonts w:ascii="Arial" w:eastAsia="Times New Roman" w:hAnsi="Arial" w:cs="Arial"/>
          <w:b/>
          <w:bCs/>
          <w:color w:val="000000"/>
          <w:kern w:val="28"/>
          <w:szCs w:val="24"/>
          <w14:cntxtAlts/>
        </w:rPr>
      </w:pPr>
      <w:r w:rsidRPr="006D3AD4">
        <w:rPr>
          <w:rFonts w:ascii="Arial" w:eastAsia="Times New Roman" w:hAnsi="Arial" w:cs="Arial"/>
          <w:color w:val="000000"/>
          <w:kern w:val="28"/>
          <w:szCs w:val="24"/>
          <w14:cntxtAlts/>
        </w:rPr>
        <w:t xml:space="preserve">Members must complete </w:t>
      </w:r>
      <w:r w:rsidRPr="006D3AD4">
        <w:rPr>
          <w:rFonts w:ascii="Arial" w:eastAsia="Times New Roman" w:hAnsi="Arial" w:cs="Arial"/>
          <w:b/>
          <w:bCs/>
          <w:color w:val="000000"/>
          <w:kern w:val="28"/>
          <w:szCs w:val="24"/>
          <w14:cntxtAlts/>
        </w:rPr>
        <w:t>15</w:t>
      </w:r>
      <w:r w:rsidRPr="006D3AD4">
        <w:rPr>
          <w:rFonts w:ascii="Arial" w:eastAsia="Times New Roman" w:hAnsi="Arial" w:cs="Arial"/>
          <w:color w:val="000000"/>
          <w:kern w:val="28"/>
          <w:szCs w:val="24"/>
          <w14:cntxtAlts/>
        </w:rPr>
        <w:t xml:space="preserve"> of the following to qualify for the Governor’s Personal Award of Merit. All activities must be completed between July 1, 2017 and June 30, 2018. As soon as you qualify, have your club secretary confirm and report to:    </w:t>
      </w:r>
      <w:r>
        <w:rPr>
          <w:rFonts w:ascii="Arial" w:eastAsia="Times New Roman" w:hAnsi="Arial" w:cs="Arial"/>
          <w:color w:val="000000"/>
          <w:kern w:val="28"/>
          <w:szCs w:val="24"/>
          <w14:cntxtAlts/>
        </w:rPr>
        <w:tab/>
      </w:r>
      <w:r w:rsidRPr="006D3AD4">
        <w:rPr>
          <w:rFonts w:ascii="Arial" w:eastAsia="Times New Roman" w:hAnsi="Arial" w:cs="Arial"/>
          <w:b/>
          <w:bCs/>
          <w:color w:val="FF0000"/>
          <w:kern w:val="28"/>
          <w:szCs w:val="24"/>
          <w14:cntxtAlts/>
        </w:rPr>
        <w:t>District Cabinet Secretary,</w:t>
      </w:r>
      <w:r w:rsidRPr="006D3AD4">
        <w:rPr>
          <w:rFonts w:ascii="Arial" w:eastAsia="Times New Roman" w:hAnsi="Arial" w:cs="Arial"/>
          <w:color w:val="FF0000"/>
          <w:kern w:val="28"/>
          <w:szCs w:val="24"/>
          <w14:cntxtAlts/>
        </w:rPr>
        <w:t xml:space="preserve"> </w:t>
      </w:r>
      <w:r w:rsidRPr="006D3AD4">
        <w:rPr>
          <w:rFonts w:ascii="Arial" w:eastAsia="Times New Roman" w:hAnsi="Arial" w:cs="Arial"/>
          <w:b/>
          <w:bCs/>
          <w:color w:val="FF0000"/>
          <w:kern w:val="28"/>
          <w:szCs w:val="24"/>
          <w14:cntxtAlts/>
        </w:rPr>
        <w:t>Peggy Allen</w:t>
      </w:r>
      <w:r w:rsidRPr="006D3AD4">
        <w:rPr>
          <w:rFonts w:ascii="Arial" w:eastAsia="Times New Roman" w:hAnsi="Arial" w:cs="Arial"/>
          <w:b/>
          <w:bCs/>
          <w:color w:val="000000"/>
          <w:kern w:val="28"/>
          <w:szCs w:val="24"/>
          <w14:cntxtAlts/>
        </w:rPr>
        <w:t xml:space="preserve"> </w:t>
      </w:r>
      <w:r w:rsidRPr="006D3AD4">
        <w:rPr>
          <w:rFonts w:ascii="Arial" w:eastAsia="Times New Roman" w:hAnsi="Arial" w:cs="Arial"/>
          <w:b/>
          <w:bCs/>
          <w:color w:val="000000"/>
          <w:kern w:val="28"/>
          <w:szCs w:val="24"/>
          <w14:cntxtAlts/>
        </w:rPr>
        <w:tab/>
        <w:t xml:space="preserve"> </w:t>
      </w:r>
      <w:r w:rsidRPr="006D3AD4">
        <w:rPr>
          <w:rFonts w:ascii="Arial" w:eastAsia="Times New Roman" w:hAnsi="Arial" w:cs="Arial"/>
          <w:color w:val="000000"/>
          <w:kern w:val="28"/>
          <w:szCs w:val="24"/>
          <w14:cntxtAlts/>
        </w:rPr>
        <w:t xml:space="preserve">NLT </w:t>
      </w:r>
      <w:r w:rsidRPr="006D3AD4">
        <w:rPr>
          <w:rFonts w:ascii="Arial" w:eastAsia="Times New Roman" w:hAnsi="Arial" w:cs="Arial"/>
          <w:b/>
          <w:bCs/>
          <w:color w:val="FF0000"/>
          <w:kern w:val="28"/>
          <w:szCs w:val="24"/>
          <w14:cntxtAlts/>
        </w:rPr>
        <w:t>June 30, 2019</w:t>
      </w:r>
      <w:r w:rsidRPr="006D3AD4">
        <w:rPr>
          <w:rFonts w:ascii="Arial" w:eastAsia="Times New Roman" w:hAnsi="Arial" w:cs="Arial"/>
          <w:b/>
          <w:bCs/>
          <w:color w:val="000000"/>
          <w:kern w:val="28"/>
          <w:szCs w:val="24"/>
          <w14:cntxtAlts/>
        </w:rPr>
        <w:t>.</w:t>
      </w:r>
    </w:p>
    <w:p w:rsidR="006D3AD4" w:rsidRPr="006D3AD4" w:rsidRDefault="006D3AD4" w:rsidP="006D3AD4">
      <w:pPr>
        <w:spacing w:after="0" w:line="240" w:lineRule="auto"/>
        <w:rPr>
          <w:rFonts w:ascii="Arial" w:eastAsia="Times New Roman" w:hAnsi="Arial" w:cs="Arial"/>
          <w:bCs/>
          <w:color w:val="000000"/>
          <w:kern w:val="28"/>
          <w:szCs w:val="24"/>
          <w14:cntxtAlts/>
        </w:rPr>
      </w:pPr>
      <w:r w:rsidRPr="006D3AD4">
        <w:rPr>
          <w:rFonts w:ascii="Arial" w:eastAsia="Times New Roman" w:hAnsi="Arial" w:cs="Arial"/>
          <w:bCs/>
          <w:color w:val="000000"/>
          <w:kern w:val="28"/>
          <w:szCs w:val="24"/>
          <w14:cntxtAlts/>
        </w:rPr>
        <w:t> </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Serve as an officer of your club.</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Serve as a chairperson or a member of a District Committee.</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3.</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Serve as chairperson or co-chair of a service project in your club.</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4.</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at least 75% regular meetings of your club.</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5.</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Assist in a non-Lion community event or project.</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6.</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Assist with an educational project in your community.</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7.</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a club fundraiser.</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8.</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Three Zone Meetings.</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9.</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the Fall Conference</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10.</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the Spring Leadership conference.</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11.</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Higgins Lake Leadership Institute.</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12.</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the Lions Leadership in Oak Brook.</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13.</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 xml:space="preserve">Sponsor a new member. </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14.</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Visit another club.</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15.</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Submit an article or photo to the district newsletter editor</w:t>
      </w:r>
      <w:r w:rsidRPr="006D3AD4">
        <w:rPr>
          <w:rFonts w:ascii="Arial" w:eastAsia="Times New Roman" w:hAnsi="Arial" w:cs="Arial"/>
          <w:b/>
          <w:bCs/>
          <w:color w:val="000000"/>
          <w:kern w:val="28"/>
          <w:szCs w:val="24"/>
          <w14:cntxtAlts/>
        </w:rPr>
        <w:t>.</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bookmarkStart w:id="0" w:name="_GoBack"/>
      <w:bookmarkEnd w:id="0"/>
      <w:r w:rsidRPr="006D3AD4">
        <w:rPr>
          <w:rFonts w:ascii="Arial" w:eastAsia="Times New Roman" w:hAnsi="Arial" w:cs="Arial"/>
          <w:color w:val="000000"/>
          <w:kern w:val="28"/>
          <w:szCs w:val="24"/>
          <w14:ligatures w14:val="standard"/>
          <w14:cntxtAlts/>
        </w:rPr>
        <w:t>16.</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Submit an article to your club newsletter editor.</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17.</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Visit a State or District project sponsored by Lions.</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18.</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a community service project sponsored by Lions.</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19.</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a board meeting or a District cabinet meeting.</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20.</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Attend the Banner Exchange Picnic.</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21.</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Receive Guiding Lion Training or recertification.</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22.</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Receive Club Excellence Process facilitator training.</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23.</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a Reading Action Program event.</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24.</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 xml:space="preserve">Participate in </w:t>
      </w:r>
      <w:proofErr w:type="gramStart"/>
      <w:r w:rsidRPr="006D3AD4">
        <w:rPr>
          <w:rFonts w:ascii="Arial" w:eastAsia="Times New Roman" w:hAnsi="Arial" w:cs="Arial"/>
          <w:bCs/>
          <w:color w:val="000000"/>
          <w:kern w:val="28"/>
          <w:szCs w:val="24"/>
          <w14:cntxtAlts/>
        </w:rPr>
        <w:t>Engaging</w:t>
      </w:r>
      <w:proofErr w:type="gramEnd"/>
      <w:r w:rsidRPr="006D3AD4">
        <w:rPr>
          <w:rFonts w:ascii="Arial" w:eastAsia="Times New Roman" w:hAnsi="Arial" w:cs="Arial"/>
          <w:bCs/>
          <w:color w:val="000000"/>
          <w:kern w:val="28"/>
          <w:szCs w:val="24"/>
          <w14:cntxtAlts/>
        </w:rPr>
        <w:t xml:space="preserve"> our Youth, Youth Exchange or youth event.</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25.</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Protecting our Environment, cleanup, recycling or community beautification project.</w:t>
      </w:r>
    </w:p>
    <w:p w:rsidR="006D3AD4" w:rsidRPr="006D3AD4" w:rsidRDefault="006D3AD4" w:rsidP="006D3AD4">
      <w:pPr>
        <w:widowControl w:val="0"/>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26.</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Relieving the Hunger.</w:t>
      </w:r>
    </w:p>
    <w:p w:rsidR="006D3AD4" w:rsidRPr="006D3AD4" w:rsidRDefault="006D3AD4" w:rsidP="006D3AD4">
      <w:pPr>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27.</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Sharing the Vision.</w:t>
      </w:r>
    </w:p>
    <w:p w:rsidR="006D3AD4" w:rsidRPr="006D3AD4" w:rsidRDefault="006D3AD4" w:rsidP="006D3AD4">
      <w:pPr>
        <w:spacing w:after="0" w:line="240" w:lineRule="auto"/>
        <w:ind w:left="360" w:hanging="360"/>
        <w:rPr>
          <w:rFonts w:ascii="Arial" w:eastAsia="Times New Roman" w:hAnsi="Arial" w:cs="Arial"/>
          <w:bCs/>
          <w:color w:val="000000"/>
          <w:kern w:val="28"/>
          <w:szCs w:val="24"/>
          <w14:cntxtAlts/>
        </w:rPr>
      </w:pPr>
      <w:r w:rsidRPr="006D3AD4">
        <w:rPr>
          <w:rFonts w:ascii="Arial" w:eastAsia="Times New Roman" w:hAnsi="Arial" w:cs="Arial"/>
          <w:color w:val="000000"/>
          <w:kern w:val="28"/>
          <w:szCs w:val="24"/>
          <w14:ligatures w14:val="standard"/>
          <w14:cntxtAlts/>
        </w:rPr>
        <w:t>28.</w:t>
      </w:r>
      <w:r w:rsidRPr="006D3AD4">
        <w:rPr>
          <w:rFonts w:ascii="Arial Narrow" w:eastAsia="Times New Roman" w:hAnsi="Arial Narrow" w:cs="Times New Roman"/>
          <w:color w:val="000000"/>
          <w:kern w:val="28"/>
          <w:szCs w:val="24"/>
          <w14:ligatures w14:val="standard"/>
          <w14:cntxtAlts/>
        </w:rPr>
        <w:t> </w:t>
      </w:r>
      <w:r w:rsidRPr="006D3AD4">
        <w:rPr>
          <w:rFonts w:ascii="Arial" w:eastAsia="Times New Roman" w:hAnsi="Arial" w:cs="Arial"/>
          <w:bCs/>
          <w:color w:val="000000"/>
          <w:kern w:val="28"/>
          <w:szCs w:val="24"/>
          <w14:cntxtAlts/>
        </w:rPr>
        <w:t>Participate in a Diabetes Awareness event.</w:t>
      </w:r>
    </w:p>
    <w:p w:rsidR="006D3AD4" w:rsidRPr="006D3AD4" w:rsidRDefault="006D3AD4" w:rsidP="006D3AD4">
      <w:pPr>
        <w:spacing w:after="0" w:line="240" w:lineRule="auto"/>
        <w:rPr>
          <w:rFonts w:ascii="Arial" w:eastAsia="Times New Roman" w:hAnsi="Arial" w:cs="Arial"/>
          <w:bCs/>
          <w:color w:val="000000"/>
          <w:kern w:val="28"/>
          <w:szCs w:val="24"/>
          <w14:cntxtAlts/>
        </w:rPr>
      </w:pPr>
      <w:r w:rsidRPr="006D3AD4">
        <w:rPr>
          <w:rFonts w:ascii="Arial" w:eastAsia="Times New Roman" w:hAnsi="Arial" w:cs="Arial"/>
          <w:bCs/>
          <w:color w:val="000000"/>
          <w:kern w:val="28"/>
          <w:szCs w:val="24"/>
          <w14:cntxtAlts/>
        </w:rPr>
        <w:t> </w:t>
      </w:r>
    </w:p>
    <w:p w:rsidR="006D3AD4" w:rsidRPr="006D3AD4" w:rsidRDefault="006D3AD4" w:rsidP="006D3AD4">
      <w:pPr>
        <w:spacing w:after="0" w:line="240" w:lineRule="auto"/>
        <w:rPr>
          <w:rFonts w:ascii="Arial" w:eastAsia="Times New Roman" w:hAnsi="Arial" w:cs="Arial"/>
          <w:bCs/>
          <w:color w:val="000000"/>
          <w:kern w:val="28"/>
          <w:sz w:val="20"/>
          <w:szCs w:val="20"/>
          <w14:cntxtAlts/>
        </w:rPr>
      </w:pPr>
      <w:r w:rsidRPr="006D3AD4">
        <w:rPr>
          <w:rFonts w:ascii="Arial" w:eastAsia="Times New Roman" w:hAnsi="Arial" w:cs="Arial"/>
          <w:bCs/>
          <w:color w:val="000000"/>
          <w:kern w:val="28"/>
          <w:sz w:val="20"/>
          <w:szCs w:val="20"/>
          <w14:cntxtAlts/>
        </w:rPr>
        <w:t> </w:t>
      </w:r>
    </w:p>
    <w:p w:rsidR="006D3AD4" w:rsidRPr="006D3AD4" w:rsidRDefault="006D3AD4" w:rsidP="006D3AD4">
      <w:pPr>
        <w:widowControl w:val="0"/>
        <w:spacing w:after="0" w:line="240" w:lineRule="auto"/>
        <w:rPr>
          <w:rFonts w:ascii="Arial Narrow" w:eastAsia="Times New Roman" w:hAnsi="Arial Narrow" w:cs="Times New Roman"/>
          <w:color w:val="000000"/>
          <w:kern w:val="28"/>
          <w:sz w:val="18"/>
          <w:szCs w:val="20"/>
          <w14:cntxtAlts/>
        </w:rPr>
      </w:pPr>
      <w:r w:rsidRPr="006D3AD4">
        <w:rPr>
          <w:rFonts w:ascii="Arial Narrow" w:eastAsia="Times New Roman" w:hAnsi="Arial Narrow" w:cs="Times New Roman"/>
          <w:color w:val="000000"/>
          <w:kern w:val="28"/>
          <w:sz w:val="18"/>
          <w:szCs w:val="20"/>
          <w14:cntxtAlts/>
        </w:rPr>
        <w:t> </w:t>
      </w:r>
    </w:p>
    <w:p w:rsidR="00CC55F1" w:rsidRDefault="00CC55F1"/>
    <w:sectPr w:rsidR="00CC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D4"/>
    <w:rsid w:val="006D3AD4"/>
    <w:rsid w:val="00BA3588"/>
    <w:rsid w:val="00CC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6336">
      <w:bodyDiv w:val="1"/>
      <w:marLeft w:val="0"/>
      <w:marRight w:val="0"/>
      <w:marTop w:val="0"/>
      <w:marBottom w:val="0"/>
      <w:divBdr>
        <w:top w:val="none" w:sz="0" w:space="0" w:color="auto"/>
        <w:left w:val="none" w:sz="0" w:space="0" w:color="auto"/>
        <w:bottom w:val="none" w:sz="0" w:space="0" w:color="auto"/>
        <w:right w:val="none" w:sz="0" w:space="0" w:color="auto"/>
      </w:divBdr>
    </w:div>
    <w:div w:id="13845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GOVERNOR’S PERSONAL AWARD OF MERIT</vt:lpstr>
    </vt:vector>
  </TitlesOfParts>
  <Company>Windows User</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1</cp:revision>
  <dcterms:created xsi:type="dcterms:W3CDTF">2018-05-08T18:52:00Z</dcterms:created>
  <dcterms:modified xsi:type="dcterms:W3CDTF">2018-05-08T18:54:00Z</dcterms:modified>
</cp:coreProperties>
</file>