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37" w:rsidRDefault="003F0637">
      <w:r w:rsidRPr="003F0637">
        <w:rPr>
          <w:b/>
          <w:sz w:val="28"/>
          <w:szCs w:val="28"/>
        </w:rPr>
        <w:t>Raportti toiminnasta edellisen hallituksen kokouksen jälkeen Piirihallitukselle</w:t>
      </w:r>
    </w:p>
    <w:p w:rsidR="004F3042" w:rsidRPr="003F0637" w:rsidRDefault="003F0637">
      <w:pPr>
        <w:rPr>
          <w:sz w:val="28"/>
          <w:szCs w:val="28"/>
        </w:rPr>
      </w:pPr>
      <w:r w:rsidRPr="003F0637">
        <w:rPr>
          <w:sz w:val="28"/>
          <w:szCs w:val="28"/>
        </w:rPr>
        <w:t xml:space="preserve"> 107-G Piirin Alueen ja Lohkon </w:t>
      </w:r>
      <w:proofErr w:type="spellStart"/>
      <w:r w:rsidRPr="003F0637">
        <w:rPr>
          <w:sz w:val="28"/>
          <w:szCs w:val="28"/>
        </w:rPr>
        <w:t>pj</w:t>
      </w:r>
      <w:proofErr w:type="gramStart"/>
      <w:r w:rsidRPr="003F0637">
        <w:rPr>
          <w:sz w:val="28"/>
          <w:szCs w:val="28"/>
        </w:rPr>
        <w:t>:t</w:t>
      </w:r>
      <w:proofErr w:type="spellEnd"/>
      <w:r w:rsidRPr="003F0637">
        <w:rPr>
          <w:sz w:val="28"/>
          <w:szCs w:val="28"/>
        </w:rPr>
        <w:t xml:space="preserve"> ,Toimikuntien</w:t>
      </w:r>
      <w:proofErr w:type="gramEnd"/>
      <w:r w:rsidRPr="003F0637">
        <w:rPr>
          <w:sz w:val="28"/>
          <w:szCs w:val="28"/>
        </w:rPr>
        <w:t xml:space="preserve"> </w:t>
      </w:r>
      <w:proofErr w:type="spellStart"/>
      <w:r w:rsidRPr="003F0637">
        <w:rPr>
          <w:sz w:val="28"/>
          <w:szCs w:val="28"/>
        </w:rPr>
        <w:t>pj:t</w:t>
      </w:r>
      <w:proofErr w:type="spellEnd"/>
      <w:r w:rsidRPr="003F0637">
        <w:rPr>
          <w:sz w:val="28"/>
          <w:szCs w:val="28"/>
        </w:rPr>
        <w:t xml:space="preserve"> ja Työryhmien </w:t>
      </w:r>
      <w:proofErr w:type="spellStart"/>
      <w:r w:rsidRPr="003F0637">
        <w:rPr>
          <w:sz w:val="28"/>
          <w:szCs w:val="28"/>
        </w:rPr>
        <w:t>pj:t</w:t>
      </w:r>
      <w:proofErr w:type="spellEnd"/>
    </w:p>
    <w:p w:rsidR="003F0637" w:rsidRDefault="003F0637"/>
    <w:p w:rsidR="003F0637" w:rsidRPr="003F0637" w:rsidRDefault="003F0637">
      <w:pPr>
        <w:rPr>
          <w:b/>
          <w:sz w:val="28"/>
          <w:szCs w:val="28"/>
        </w:rPr>
      </w:pPr>
      <w:r w:rsidRPr="003F0637">
        <w:rPr>
          <w:b/>
          <w:sz w:val="28"/>
          <w:szCs w:val="28"/>
        </w:rPr>
        <w:t>II Alue</w:t>
      </w:r>
      <w:r w:rsidRPr="003F0637">
        <w:rPr>
          <w:b/>
          <w:sz w:val="28"/>
          <w:szCs w:val="28"/>
        </w:rPr>
        <w:t xml:space="preserve"> 2 </w:t>
      </w:r>
      <w:r w:rsidR="00D0018B">
        <w:rPr>
          <w:b/>
          <w:sz w:val="28"/>
          <w:szCs w:val="28"/>
        </w:rPr>
        <w:t>l</w:t>
      </w:r>
      <w:bookmarkStart w:id="0" w:name="_GoBack"/>
      <w:bookmarkEnd w:id="0"/>
      <w:r w:rsidRPr="003F0637">
        <w:rPr>
          <w:b/>
          <w:sz w:val="28"/>
          <w:szCs w:val="28"/>
        </w:rPr>
        <w:t>ohko</w:t>
      </w:r>
      <w:r>
        <w:t xml:space="preserve"> </w:t>
      </w:r>
      <w:r>
        <w:tab/>
      </w:r>
      <w:r>
        <w:tab/>
      </w:r>
      <w:r w:rsidRPr="003F0637">
        <w:rPr>
          <w:b/>
          <w:sz w:val="28"/>
          <w:szCs w:val="28"/>
        </w:rPr>
        <w:t xml:space="preserve"> Raportin laati (nimi ja pvm)</w:t>
      </w:r>
    </w:p>
    <w:p w:rsidR="003F0637" w:rsidRDefault="003F0637">
      <w:pPr>
        <w:rPr>
          <w:b/>
          <w:sz w:val="28"/>
          <w:szCs w:val="28"/>
        </w:rPr>
      </w:pPr>
      <w:r w:rsidRPr="003F0637">
        <w:rPr>
          <w:b/>
          <w:sz w:val="28"/>
          <w:szCs w:val="28"/>
        </w:rPr>
        <w:tab/>
      </w:r>
      <w:r w:rsidRPr="003F0637">
        <w:rPr>
          <w:b/>
          <w:sz w:val="28"/>
          <w:szCs w:val="28"/>
        </w:rPr>
        <w:tab/>
      </w:r>
      <w:r w:rsidRPr="003F0637">
        <w:rPr>
          <w:b/>
          <w:sz w:val="28"/>
          <w:szCs w:val="28"/>
        </w:rPr>
        <w:tab/>
        <w:t>Anne Koivisto 19.11.2018</w:t>
      </w:r>
    </w:p>
    <w:p w:rsidR="003F0637" w:rsidRDefault="003F0637">
      <w:pPr>
        <w:rPr>
          <w:b/>
          <w:sz w:val="28"/>
          <w:szCs w:val="28"/>
        </w:rPr>
      </w:pPr>
      <w:r w:rsidRPr="003F0637">
        <w:rPr>
          <w:b/>
          <w:sz w:val="28"/>
          <w:szCs w:val="28"/>
        </w:rPr>
        <w:t xml:space="preserve">Mikä on </w:t>
      </w:r>
      <w:r>
        <w:rPr>
          <w:b/>
          <w:sz w:val="28"/>
          <w:szCs w:val="28"/>
        </w:rPr>
        <w:t>lohkon</w:t>
      </w:r>
      <w:r w:rsidRPr="003F0637">
        <w:rPr>
          <w:b/>
          <w:sz w:val="28"/>
          <w:szCs w:val="28"/>
        </w:rPr>
        <w:t xml:space="preserve"> tilanne (edellisen hallituksen kokouksen jälkeen) ja lähiajan tavoitteet?</w:t>
      </w:r>
    </w:p>
    <w:p w:rsidR="00333086" w:rsidRDefault="00333086" w:rsidP="00333086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333086">
        <w:rPr>
          <w:sz w:val="28"/>
          <w:szCs w:val="28"/>
        </w:rPr>
        <w:t>Kaikki lohkon klubit ovat aktiivisia ja jäsenten osallistumisprosentti on hyvällä tasolla</w:t>
      </w:r>
    </w:p>
    <w:p w:rsidR="00333086" w:rsidRDefault="00333086" w:rsidP="0033308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Lohkon pj:n klubivierailut sujuivat hyvässä Lions hengessä ja tuntui siltä, että klubeissa viihdytään hyvin</w:t>
      </w:r>
    </w:p>
    <w:p w:rsidR="00333086" w:rsidRDefault="00333086" w:rsidP="0033308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Kaikilla lohkon klubeilla on omat perinteiset varainkeruu aktiviteetit </w:t>
      </w:r>
      <w:proofErr w:type="spellStart"/>
      <w:r>
        <w:rPr>
          <w:sz w:val="28"/>
          <w:szCs w:val="28"/>
        </w:rPr>
        <w:t>vuositasolla</w:t>
      </w:r>
      <w:proofErr w:type="spellEnd"/>
      <w:r>
        <w:rPr>
          <w:sz w:val="28"/>
          <w:szCs w:val="28"/>
        </w:rPr>
        <w:t xml:space="preserve"> kuten mehuasema, </w:t>
      </w:r>
      <w:proofErr w:type="spellStart"/>
      <w:r>
        <w:rPr>
          <w:sz w:val="28"/>
          <w:szCs w:val="28"/>
        </w:rPr>
        <w:t>Palokan</w:t>
      </w:r>
      <w:proofErr w:type="spellEnd"/>
      <w:r>
        <w:rPr>
          <w:sz w:val="28"/>
          <w:szCs w:val="28"/>
        </w:rPr>
        <w:t xml:space="preserve"> Joululehti, mainostaulut, </w:t>
      </w:r>
      <w:proofErr w:type="spellStart"/>
      <w:r>
        <w:rPr>
          <w:sz w:val="28"/>
          <w:szCs w:val="28"/>
        </w:rPr>
        <w:t>pullonpalautuskuittien</w:t>
      </w:r>
      <w:proofErr w:type="spellEnd"/>
      <w:r>
        <w:rPr>
          <w:sz w:val="28"/>
          <w:szCs w:val="28"/>
        </w:rPr>
        <w:t xml:space="preserve"> keräyspisteet, erilaiset tapahtumat</w:t>
      </w:r>
    </w:p>
    <w:p w:rsidR="00333086" w:rsidRDefault="00333086" w:rsidP="0033308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Lisäksi löytyy useita erilaisia palveluaktiviteetteja kuten avustaminen arkun kannossa, lumity</w:t>
      </w:r>
      <w:r w:rsidR="00B73905">
        <w:rPr>
          <w:sz w:val="28"/>
          <w:szCs w:val="28"/>
        </w:rPr>
        <w:t xml:space="preserve">öt, lasten leikkipaikan ylläpito, yhteistyö partiolaisten kanssa, lukeminen Sotainvalidien sairaskodilla, leijonien kirkkopyhät (Kuokkala ja </w:t>
      </w:r>
      <w:proofErr w:type="spellStart"/>
      <w:r w:rsidR="00B73905">
        <w:rPr>
          <w:sz w:val="28"/>
          <w:szCs w:val="28"/>
        </w:rPr>
        <w:t>Palokka</w:t>
      </w:r>
      <w:proofErr w:type="spellEnd"/>
      <w:r w:rsidR="00B73905">
        <w:rPr>
          <w:sz w:val="28"/>
          <w:szCs w:val="28"/>
        </w:rPr>
        <w:t>)</w:t>
      </w:r>
    </w:p>
    <w:p w:rsidR="00333086" w:rsidRDefault="00333086" w:rsidP="0033308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Useammalla lohkon klubilla on hyvä taloudellinen tilanne ja he määrätietoisesti pyrkivät tekemään rahallisia avustuksia eri tahoilla</w:t>
      </w:r>
      <w:r w:rsidR="00B73905">
        <w:rPr>
          <w:sz w:val="28"/>
          <w:szCs w:val="28"/>
        </w:rPr>
        <w:t xml:space="preserve"> ja myös LCIF kautta</w:t>
      </w:r>
    </w:p>
    <w:p w:rsidR="00333086" w:rsidRDefault="00333086" w:rsidP="0033308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Jäsenmaksut vaihtelevat eri klubien kesken</w:t>
      </w:r>
    </w:p>
    <w:p w:rsidR="00333086" w:rsidRDefault="00333086" w:rsidP="0033308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Puolisot ovat </w:t>
      </w:r>
      <w:r w:rsidR="00B73905">
        <w:rPr>
          <w:sz w:val="28"/>
          <w:szCs w:val="28"/>
        </w:rPr>
        <w:t xml:space="preserve">aktiivisesti </w:t>
      </w:r>
      <w:r>
        <w:rPr>
          <w:sz w:val="28"/>
          <w:szCs w:val="28"/>
        </w:rPr>
        <w:t xml:space="preserve">mukana toiminnassa </w:t>
      </w:r>
      <w:r w:rsidR="00B73905">
        <w:rPr>
          <w:sz w:val="28"/>
          <w:szCs w:val="28"/>
        </w:rPr>
        <w:t>3/5 klubissa</w:t>
      </w:r>
    </w:p>
    <w:p w:rsidR="00B73905" w:rsidRDefault="00B73905" w:rsidP="0033308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Lähiajan tavoite on saada sihteerit tekemään myös aktiviteettien raportoinnit kuntoon. Jäsentilanne päivitykset ovat jo </w:t>
      </w:r>
      <w:proofErr w:type="spellStart"/>
      <w:proofErr w:type="gramStart"/>
      <w:r>
        <w:rPr>
          <w:sz w:val="28"/>
          <w:szCs w:val="28"/>
        </w:rPr>
        <w:t>ajantasalla</w:t>
      </w:r>
      <w:proofErr w:type="spellEnd"/>
      <w:proofErr w:type="gramEnd"/>
      <w:r>
        <w:rPr>
          <w:sz w:val="28"/>
          <w:szCs w:val="28"/>
        </w:rPr>
        <w:t>.</w:t>
      </w:r>
    </w:p>
    <w:p w:rsidR="00B73905" w:rsidRDefault="00B73905" w:rsidP="0033308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Erityismainintana voi nostaa esiin LC Jyväskylä /Jyvässeudun toiminnan Ketään ei jätetä – KEJR Jyväskylä hankkeessa yhtenä yhteistyökumppanina</w:t>
      </w:r>
    </w:p>
    <w:p w:rsidR="00B73905" w:rsidRDefault="00B73905" w:rsidP="0033308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Tarkoitus alueforumin jälkeen järjestää lohkon klubien presidenttien kanssa yhteinen palaveri, jossa pyrimme kartoittamaan mahdollisia yhteistyöhankkeita ja Haku päällä -projektin aktivoimista Forumissa saatujen tietojen pohjalta</w:t>
      </w:r>
    </w:p>
    <w:p w:rsidR="00B439AB" w:rsidRDefault="00B439AB" w:rsidP="0033308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Keskustelin LC </w:t>
      </w:r>
      <w:proofErr w:type="spellStart"/>
      <w:r>
        <w:rPr>
          <w:sz w:val="28"/>
          <w:szCs w:val="28"/>
        </w:rPr>
        <w:t>Palokan</w:t>
      </w:r>
      <w:proofErr w:type="spellEnd"/>
      <w:r>
        <w:rPr>
          <w:sz w:val="28"/>
          <w:szCs w:val="28"/>
        </w:rPr>
        <w:t xml:space="preserve"> ja LC </w:t>
      </w:r>
      <w:proofErr w:type="spellStart"/>
      <w:r>
        <w:rPr>
          <w:sz w:val="28"/>
          <w:szCs w:val="28"/>
        </w:rPr>
        <w:t>Palokka</w:t>
      </w:r>
      <w:proofErr w:type="spellEnd"/>
      <w:r>
        <w:rPr>
          <w:sz w:val="28"/>
          <w:szCs w:val="28"/>
        </w:rPr>
        <w:t xml:space="preserve">/Wilma klubien kanssa mahdollisesta yhteisestä toimikunnasta uuden klubin saamiseksi joko Tikkakoskelle tai </w:t>
      </w:r>
      <w:proofErr w:type="spellStart"/>
      <w:r>
        <w:rPr>
          <w:sz w:val="28"/>
          <w:szCs w:val="28"/>
        </w:rPr>
        <w:t>Ruoke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Vesanka</w:t>
      </w:r>
      <w:proofErr w:type="spellEnd"/>
      <w:r>
        <w:rPr>
          <w:sz w:val="28"/>
          <w:szCs w:val="28"/>
        </w:rPr>
        <w:t>-Kuohu alueelle (jäi vielä pöydälle</w:t>
      </w:r>
      <w:r w:rsidR="00C16ABC">
        <w:rPr>
          <w:sz w:val="28"/>
          <w:szCs w:val="28"/>
        </w:rPr>
        <w:t>)</w:t>
      </w:r>
    </w:p>
    <w:p w:rsidR="0075547A" w:rsidRDefault="0075547A" w:rsidP="0033308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Klubien jäsentilanne on huolestuttava. Lohkon jäsenkehitys on miinuksella: kauden aikana 2 eronnutta, 1 erotettu, yksi nukkunut pois ja uusia jäseniä 1</w:t>
      </w:r>
    </w:p>
    <w:p w:rsidR="0075547A" w:rsidRPr="00333086" w:rsidRDefault="0075547A" w:rsidP="0075547A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Kahden klubin osalta viimeisestä uudesta jäsenestä on kulunut aikaa 2-3v.</w:t>
      </w:r>
    </w:p>
    <w:p w:rsidR="003F0637" w:rsidRDefault="00755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Mitä palautetta</w:t>
      </w:r>
      <w:r w:rsidRPr="007554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lohkon </w:t>
      </w:r>
      <w:r w:rsidRPr="0075547A">
        <w:rPr>
          <w:b/>
          <w:sz w:val="28"/>
          <w:szCs w:val="28"/>
        </w:rPr>
        <w:t xml:space="preserve">puheenjohtaja </w:t>
      </w:r>
      <w:r>
        <w:rPr>
          <w:b/>
          <w:sz w:val="28"/>
          <w:szCs w:val="28"/>
        </w:rPr>
        <w:t>on saanut klubeilta piirihallitukselle</w:t>
      </w:r>
      <w:r w:rsidRPr="0075547A">
        <w:rPr>
          <w:b/>
          <w:sz w:val="28"/>
          <w:szCs w:val="28"/>
        </w:rPr>
        <w:t>?</w:t>
      </w:r>
    </w:p>
    <w:p w:rsidR="0075547A" w:rsidRDefault="0075547A" w:rsidP="0075547A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75547A">
        <w:rPr>
          <w:sz w:val="28"/>
          <w:szCs w:val="28"/>
        </w:rPr>
        <w:t>Hyvää voi tehdä muutenkin kuin istumalla kokouksissa!</w:t>
      </w:r>
    </w:p>
    <w:p w:rsidR="0075547A" w:rsidRDefault="0075547A" w:rsidP="0075547A">
      <w:pPr>
        <w:pStyle w:val="Luettelokappal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Kritiikkiä siihen liittyen</w:t>
      </w:r>
      <w:r w:rsidR="00C16ABC">
        <w:rPr>
          <w:sz w:val="28"/>
          <w:szCs w:val="28"/>
        </w:rPr>
        <w:t>,</w:t>
      </w:r>
      <w:r>
        <w:rPr>
          <w:sz w:val="28"/>
          <w:szCs w:val="28"/>
        </w:rPr>
        <w:t xml:space="preserve"> että lasketaan jotain 100% jäsenyyksiä</w:t>
      </w:r>
      <w:r w:rsidR="00C16ABC">
        <w:rPr>
          <w:sz w:val="28"/>
          <w:szCs w:val="28"/>
        </w:rPr>
        <w:t xml:space="preserve"> kokousten perusteella</w:t>
      </w:r>
    </w:p>
    <w:p w:rsidR="0075547A" w:rsidRDefault="0075547A" w:rsidP="0075547A">
      <w:pPr>
        <w:pStyle w:val="Luettelokappal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Ensisijaisesti pitäisi seurata aktiviteetteihin osallistumista ja kokoukset olisivat vain mahdollisuuksia korvata osallistuminen</w:t>
      </w:r>
    </w:p>
    <w:p w:rsidR="0075547A" w:rsidRDefault="0075547A" w:rsidP="0075547A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Leijonatoiminnassa pitäisi arvostaa myös </w:t>
      </w:r>
      <w:r w:rsidR="00C16ABC">
        <w:rPr>
          <w:sz w:val="28"/>
          <w:szCs w:val="28"/>
        </w:rPr>
        <w:t xml:space="preserve">niitä </w:t>
      </w:r>
      <w:r>
        <w:rPr>
          <w:sz w:val="28"/>
          <w:szCs w:val="28"/>
        </w:rPr>
        <w:t>leijonia</w:t>
      </w:r>
      <w:r w:rsidR="00C16ABC">
        <w:rPr>
          <w:sz w:val="28"/>
          <w:szCs w:val="28"/>
        </w:rPr>
        <w:t>,</w:t>
      </w:r>
      <w:r>
        <w:rPr>
          <w:sz w:val="28"/>
          <w:szCs w:val="28"/>
        </w:rPr>
        <w:t xml:space="preserve"> jotka </w:t>
      </w:r>
      <w:r w:rsidR="00B439AB">
        <w:rPr>
          <w:sz w:val="28"/>
          <w:szCs w:val="28"/>
        </w:rPr>
        <w:t>osallistuvat ahkerasti palvelu- ja varainkeruuaktiviteetteihin, mutta eivät halua olla missään klubin tai piirin viroissa.</w:t>
      </w:r>
    </w:p>
    <w:p w:rsidR="00B439AB" w:rsidRDefault="00B439AB" w:rsidP="0075547A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Palaute piirin koulutuksista sai hyvin heikon arvosanan. Useissa klubeissa koulutuksiin osallistuneet henkilöt olivat sitä mieltä</w:t>
      </w:r>
      <w:r w:rsidR="00C16ABC">
        <w:rPr>
          <w:sz w:val="28"/>
          <w:szCs w:val="28"/>
        </w:rPr>
        <w:t>,</w:t>
      </w:r>
      <w:r>
        <w:rPr>
          <w:sz w:val="28"/>
          <w:szCs w:val="28"/>
        </w:rPr>
        <w:t xml:space="preserve"> ettei käytännössä koulutuksista ollut mitään hyötyä.</w:t>
      </w:r>
      <w:r w:rsidR="00C16ABC">
        <w:rPr>
          <w:sz w:val="28"/>
          <w:szCs w:val="28"/>
        </w:rPr>
        <w:t xml:space="preserve"> Siihen ei otettu kantaa minkälaista koulutusta tarvittaisiin.</w:t>
      </w:r>
    </w:p>
    <w:p w:rsidR="00B439AB" w:rsidRDefault="00B439AB" w:rsidP="0075547A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Aktiviteettien raportointia pidettiin hyvin hankalana ja järjestelmä on mennyt useita kertoja kesken kaiken alas. -&gt; Yksi klubi kertoi tekevänsä aktiviteetti raportoinnin vain kerran kauden lopussa tästä syystä.</w:t>
      </w:r>
    </w:p>
    <w:p w:rsidR="00B439AB" w:rsidRDefault="00C16ABC" w:rsidP="0075547A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Todellista yhteistyötä ja aktiviteetteja klubien kesken kaivattiin – tämän pitäisi olla piirin- ja alueen johtoleijonien tärkein päämäärä</w:t>
      </w:r>
      <w:r w:rsidR="00D07317">
        <w:rPr>
          <w:sz w:val="28"/>
          <w:szCs w:val="28"/>
        </w:rPr>
        <w:t>. Nyt hyvä yhteinen kohde voisi olla tuo diabetes.</w:t>
      </w:r>
    </w:p>
    <w:p w:rsidR="00C16ABC" w:rsidRDefault="00C16ABC" w:rsidP="00C16ABC">
      <w:pPr>
        <w:rPr>
          <w:b/>
          <w:sz w:val="28"/>
          <w:szCs w:val="28"/>
        </w:rPr>
      </w:pPr>
      <w:r w:rsidRPr="00C16ABC">
        <w:rPr>
          <w:b/>
          <w:sz w:val="28"/>
          <w:szCs w:val="28"/>
        </w:rPr>
        <w:t>Mahdollista muuta huomioitavaa</w:t>
      </w:r>
    </w:p>
    <w:p w:rsidR="00C16ABC" w:rsidRDefault="00C16ABC" w:rsidP="00C16ABC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16ABC">
        <w:rPr>
          <w:sz w:val="28"/>
          <w:szCs w:val="28"/>
        </w:rPr>
        <w:t>Piirin GLT, GMT ja GST ovat olleet täysin näkymättömiä kauden aikana klub</w:t>
      </w:r>
      <w:r w:rsidR="00D07317">
        <w:rPr>
          <w:sz w:val="28"/>
          <w:szCs w:val="28"/>
        </w:rPr>
        <w:t>ei</w:t>
      </w:r>
      <w:r w:rsidRPr="00C16ABC">
        <w:rPr>
          <w:sz w:val="28"/>
          <w:szCs w:val="28"/>
        </w:rPr>
        <w:t>lle</w:t>
      </w:r>
      <w:r>
        <w:rPr>
          <w:sz w:val="28"/>
          <w:szCs w:val="28"/>
        </w:rPr>
        <w:t>. Klubeja hämmentää</w:t>
      </w:r>
      <w:r w:rsidR="00D07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tällaiset erilaiset uudet </w:t>
      </w:r>
      <w:r w:rsidR="00D07317">
        <w:rPr>
          <w:sz w:val="28"/>
          <w:szCs w:val="28"/>
        </w:rPr>
        <w:t>jutut eikä niistä koeta olevan käytännössä mitään todellista apua tai hyötyä klubi tason toimintaan.</w:t>
      </w:r>
    </w:p>
    <w:p w:rsidR="00D07317" w:rsidRPr="00C16ABC" w:rsidRDefault="00D07317" w:rsidP="00C16ABC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Kansainvälinen ja kansallinen Lions sähköposti viestintä alkaa olemaan määrällisesti jo niin suurta, ettei kukaan jaksa tutustua kaikkeen materiaaliin ja kokouksissa noiden postien käsittely on täysin mahdotonta. </w:t>
      </w:r>
    </w:p>
    <w:sectPr w:rsidR="00D07317" w:rsidRPr="00C16A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7622"/>
    <w:multiLevelType w:val="hybridMultilevel"/>
    <w:tmpl w:val="C4683AD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78BA"/>
    <w:multiLevelType w:val="hybridMultilevel"/>
    <w:tmpl w:val="7FD8FE16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B4D59"/>
    <w:multiLevelType w:val="hybridMultilevel"/>
    <w:tmpl w:val="2E32A34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37"/>
    <w:rsid w:val="00333086"/>
    <w:rsid w:val="003F0637"/>
    <w:rsid w:val="0075547A"/>
    <w:rsid w:val="00853716"/>
    <w:rsid w:val="00996A55"/>
    <w:rsid w:val="00B439AB"/>
    <w:rsid w:val="00B73905"/>
    <w:rsid w:val="00C16ABC"/>
    <w:rsid w:val="00D0018B"/>
    <w:rsid w:val="00D0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9731"/>
  <w15:chartTrackingRefBased/>
  <w15:docId w15:val="{814FD732-ED5A-41A2-A831-E0C4970A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3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416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Koivisto</dc:creator>
  <cp:keywords/>
  <dc:description/>
  <cp:lastModifiedBy>Anne Koivisto</cp:lastModifiedBy>
  <cp:revision>2</cp:revision>
  <dcterms:created xsi:type="dcterms:W3CDTF">2018-11-19T19:41:00Z</dcterms:created>
  <dcterms:modified xsi:type="dcterms:W3CDTF">2018-11-19T20:49:00Z</dcterms:modified>
</cp:coreProperties>
</file>