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 xml:space="preserve">1. </w:t>
      </w:r>
      <w:proofErr w:type="gramStart"/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SUUNNITELLUT KOULUTUKSET OHEISESSA KOULUTUSKALENTERISSA</w:t>
      </w:r>
      <w:proofErr w:type="gramEnd"/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hyperlink r:id="rId4" w:tgtFrame="_blank" w:history="1">
        <w:r w:rsidRPr="008E0FAF">
          <w:rPr>
            <w:rFonts w:eastAsia="Times New Roman" w:cs="Arial"/>
            <w:b/>
            <w:bCs/>
            <w:color w:val="0000FF"/>
            <w:sz w:val="19"/>
            <w:szCs w:val="19"/>
            <w:u w:val="single"/>
            <w:lang w:eastAsia="fi-FI"/>
          </w:rPr>
          <w:t>http://www.lionsquest.fi/koulutukset/koulutuskalenteri_2017_-_2018/?session=44190289</w:t>
        </w:r>
      </w:hyperlink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 xml:space="preserve"> </w:t>
      </w: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 xml:space="preserve">Tavoite asettuu n. 60 </w:t>
      </w:r>
      <w:proofErr w:type="spellStart"/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koulutettettavan</w:t>
      </w:r>
      <w:proofErr w:type="spellEnd"/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 xml:space="preserve"> tasolle.</w:t>
      </w: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Klubit voivat joko itse hankkia ja rahoittaa koulutettava tai laittaa rahaa piirin tilille, josta </w:t>
      </w: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rahat ohjataan koulutukseen haluavien koulutuksen rahoittamiseksi.</w:t>
      </w: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 xml:space="preserve">Ilmoittautua voi yksinkertaisesti www. </w:t>
      </w:r>
      <w:hyperlink r:id="rId5" w:tgtFrame="_blank" w:history="1">
        <w:r w:rsidRPr="008E0FAF">
          <w:rPr>
            <w:rFonts w:eastAsia="Times New Roman" w:cs="Arial"/>
            <w:b/>
            <w:bCs/>
            <w:color w:val="0000FF"/>
            <w:sz w:val="19"/>
            <w:szCs w:val="19"/>
            <w:u w:val="single"/>
            <w:lang w:eastAsia="fi-FI"/>
          </w:rPr>
          <w:t>lionsquest.fi</w:t>
        </w:r>
      </w:hyperlink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 xml:space="preserve">2. QUEST PUHEENJOHTAJIEN TAPAAMINEN HKI </w:t>
      </w:r>
      <w:proofErr w:type="gramStart"/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25.-27.8.2017</w:t>
      </w:r>
      <w:proofErr w:type="gramEnd"/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3. PUSU JA QUEST YHDESSÄ 8.10.2017 </w:t>
      </w: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Arvioitava onko tahtoa ja resursseja toteuttaa suunniteltu G-piirin tapahtuma, jota suunniteltiin keväällä?</w:t>
      </w: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proofErr w:type="gramStart"/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Joku versio asiasta liitteenä.</w:t>
      </w:r>
      <w:proofErr w:type="gramEnd"/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 xml:space="preserve">Terveisin Elli, </w:t>
      </w:r>
      <w:proofErr w:type="spellStart"/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Buckfield</w:t>
      </w:r>
      <w:proofErr w:type="spellEnd"/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 xml:space="preserve"> Innosta Luoteis-Irlannista</w:t>
      </w:r>
    </w:p>
    <w:p w:rsidR="008E0FAF" w:rsidRPr="008E0FAF" w:rsidRDefault="008E0FAF" w:rsidP="008E0FAF">
      <w:pPr>
        <w:shd w:val="clear" w:color="auto" w:fill="FFF1A8"/>
        <w:ind w:right="465"/>
        <w:rPr>
          <w:rFonts w:eastAsia="Times New Roman" w:cs="Arial"/>
          <w:b/>
          <w:bCs/>
          <w:color w:val="555555"/>
          <w:sz w:val="19"/>
          <w:szCs w:val="19"/>
          <w:lang w:eastAsia="fi-FI"/>
        </w:rPr>
      </w:pPr>
      <w:r w:rsidRPr="008E0FAF">
        <w:rPr>
          <w:rFonts w:eastAsia="Times New Roman" w:cs="Arial"/>
          <w:b/>
          <w:bCs/>
          <w:color w:val="555555"/>
          <w:sz w:val="19"/>
          <w:szCs w:val="19"/>
          <w:lang w:eastAsia="fi-FI"/>
        </w:rPr>
        <w:t>Saavun Suomeen la aamulla, tulen kokoukseen, jos jalat kantavat &amp; pää kestää.</w:t>
      </w:r>
    </w:p>
    <w:p w:rsidR="0076127C" w:rsidRDefault="0076127C"/>
    <w:sectPr w:rsidR="0076127C" w:rsidSect="007612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E0FAF"/>
    <w:rsid w:val="002C5B13"/>
    <w:rsid w:val="0076127C"/>
    <w:rsid w:val="008E0FAF"/>
    <w:rsid w:val="00BF7053"/>
    <w:rsid w:val="00D4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70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0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3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7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86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43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02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23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0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71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4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0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16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39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823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7384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339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9099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70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80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65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996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9711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740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067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0601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5144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412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0182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159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7818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6414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8170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9536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5179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onsquest.fi/" TargetMode="External"/><Relationship Id="rId4" Type="http://schemas.openxmlformats.org/officeDocument/2006/relationships/hyperlink" Target="http://www.lionsquest.fi/koulutukset/koulutuskalenteri_2017_-_2018/?session=44190289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839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6239</dc:creator>
  <cp:lastModifiedBy>6239</cp:lastModifiedBy>
  <cp:revision>1</cp:revision>
  <dcterms:created xsi:type="dcterms:W3CDTF">2017-08-02T17:01:00Z</dcterms:created>
  <dcterms:modified xsi:type="dcterms:W3CDTF">2017-08-02T17:02:00Z</dcterms:modified>
</cp:coreProperties>
</file>